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82" w:rsidRDefault="003C6A82" w:rsidP="003C6A82">
      <w:pPr>
        <w:jc w:val="center"/>
        <w:outlineLvl w:val="0"/>
        <w:rPr>
          <w:rFonts w:ascii="Century Gothic" w:hAnsi="Century Gothic"/>
          <w:b/>
          <w:noProof/>
          <w:sz w:val="36"/>
          <w:szCs w:val="36"/>
        </w:rPr>
      </w:pPr>
      <w:r>
        <w:rPr>
          <w:rFonts w:ascii="Century Gothic" w:hAnsi="Century Gothic"/>
          <w:b/>
          <w:noProof/>
          <w:sz w:val="36"/>
          <w:szCs w:val="36"/>
        </w:rPr>
        <w:drawing>
          <wp:inline distT="0" distB="0" distL="0" distR="0" wp14:anchorId="1960481C" wp14:editId="1DBB1CDC">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rsidR="003C6A82" w:rsidRDefault="003C6A82" w:rsidP="003C6A82">
      <w:pPr>
        <w:jc w:val="center"/>
        <w:outlineLvl w:val="0"/>
        <w:rPr>
          <w:rFonts w:ascii="Century Gothic" w:hAnsi="Century Gothic"/>
          <w:b/>
          <w:noProof/>
          <w:sz w:val="36"/>
          <w:szCs w:val="36"/>
        </w:rPr>
      </w:pPr>
    </w:p>
    <w:p w:rsidR="003C6A82" w:rsidRDefault="003C6A82" w:rsidP="003C6A82">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3C6A82" w:rsidRDefault="003C6A82" w:rsidP="003C6A82">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3C6A82" w:rsidRDefault="003C6A82" w:rsidP="003C6A82">
      <w:pPr>
        <w:keepNext/>
        <w:widowControl w:val="0"/>
        <w:rPr>
          <w:rFonts w:ascii="Century Gothic" w:hAnsi="Century Gothic"/>
          <w:b/>
          <w:color w:val="0000FF"/>
          <w:sz w:val="28"/>
          <w:szCs w:val="28"/>
          <w:lang w:val="es-BO"/>
        </w:rPr>
      </w:pPr>
    </w:p>
    <w:p w:rsidR="00F35CA2" w:rsidRDefault="00F35CA2" w:rsidP="003C6A82">
      <w:pPr>
        <w:keepNext/>
        <w:widowControl w:val="0"/>
        <w:rPr>
          <w:rFonts w:ascii="Century Gothic" w:hAnsi="Century Gothic"/>
          <w:b/>
          <w:color w:val="0000FF"/>
          <w:sz w:val="28"/>
          <w:szCs w:val="28"/>
          <w:lang w:val="es-BO"/>
        </w:rPr>
      </w:pPr>
    </w:p>
    <w:p w:rsidR="003C6A82" w:rsidRPr="0045531C" w:rsidRDefault="003C6A82" w:rsidP="003C6A82">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3C6A82" w:rsidRDefault="003C6A82" w:rsidP="003C6A82">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rsidR="00F35CA2" w:rsidRDefault="00F35CA2" w:rsidP="003C6A82">
      <w:pPr>
        <w:keepNext/>
        <w:widowControl w:val="0"/>
        <w:jc w:val="center"/>
        <w:rPr>
          <w:rFonts w:ascii="Century Gothic" w:hAnsi="Century Gothic"/>
          <w:b/>
          <w:color w:val="0000FF"/>
          <w:sz w:val="28"/>
          <w:szCs w:val="28"/>
          <w:lang w:val="es-BO"/>
        </w:rPr>
      </w:pPr>
    </w:p>
    <w:p w:rsidR="003C6A82" w:rsidRPr="002B2573" w:rsidRDefault="003C6A82" w:rsidP="003C6A82">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3C6A82" w:rsidRDefault="003C6A82" w:rsidP="003C6A82">
      <w:pPr>
        <w:keepNext/>
        <w:widowControl w:val="0"/>
        <w:jc w:val="center"/>
        <w:rPr>
          <w:rFonts w:ascii="Century Gothic" w:hAnsi="Century Gothic"/>
          <w:b/>
          <w:color w:val="0000FF"/>
          <w:sz w:val="28"/>
          <w:szCs w:val="28"/>
          <w:lang w:val="es-BO"/>
        </w:rPr>
      </w:pPr>
    </w:p>
    <w:p w:rsidR="00F35CA2" w:rsidRDefault="00F35CA2" w:rsidP="003C6A82">
      <w:pPr>
        <w:keepNext/>
        <w:widowControl w:val="0"/>
        <w:jc w:val="center"/>
        <w:rPr>
          <w:rFonts w:ascii="Century Gothic" w:hAnsi="Century Gothic"/>
          <w:b/>
          <w:color w:val="0000FF"/>
          <w:sz w:val="28"/>
          <w:szCs w:val="28"/>
          <w:lang w:val="es-BO"/>
        </w:rPr>
      </w:pPr>
    </w:p>
    <w:p w:rsidR="003C6A82" w:rsidRPr="002B2573" w:rsidRDefault="00F35CA2" w:rsidP="003C6A82">
      <w:pPr>
        <w:keepNext/>
        <w:widowControl w:val="0"/>
        <w:jc w:val="center"/>
        <w:rPr>
          <w:rFonts w:ascii="Century Gothic" w:hAnsi="Century Gothic" w:cs="Tahoma"/>
          <w:b/>
          <w:sz w:val="28"/>
          <w:szCs w:val="28"/>
        </w:rPr>
      </w:pPr>
      <w:r>
        <w:rPr>
          <w:rFonts w:ascii="Century Gothic" w:hAnsi="Century Gothic" w:cs="Tahoma"/>
          <w:b/>
          <w:sz w:val="28"/>
          <w:szCs w:val="28"/>
        </w:rPr>
        <w:t>CONTRATACIÓN DE UNA AGENCIA DE VIAJES PARA LA PROVISIÓN DE PASAJES AÉREOS NACIONALES</w:t>
      </w:r>
    </w:p>
    <w:p w:rsidR="003C6A82" w:rsidRDefault="003C6A82" w:rsidP="003C6A82">
      <w:pPr>
        <w:keepNext/>
        <w:widowControl w:val="0"/>
        <w:jc w:val="center"/>
        <w:rPr>
          <w:rFonts w:ascii="Century Gothic" w:hAnsi="Century Gothic"/>
          <w:b/>
          <w:color w:val="0000FF"/>
          <w:sz w:val="24"/>
          <w:szCs w:val="24"/>
          <w:lang w:val="es-BO"/>
        </w:rPr>
      </w:pPr>
    </w:p>
    <w:p w:rsidR="00F35CA2" w:rsidRDefault="00F35CA2" w:rsidP="003C6A82">
      <w:pPr>
        <w:keepNext/>
        <w:widowControl w:val="0"/>
        <w:jc w:val="center"/>
        <w:rPr>
          <w:rFonts w:ascii="Century Gothic" w:hAnsi="Century Gothic"/>
          <w:b/>
          <w:color w:val="0000FF"/>
          <w:sz w:val="24"/>
          <w:szCs w:val="24"/>
          <w:lang w:val="es-BO"/>
        </w:rPr>
      </w:pPr>
    </w:p>
    <w:p w:rsidR="003F3B97" w:rsidRDefault="003F3B97" w:rsidP="003C6A82">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2d</w:t>
      </w:r>
      <w:r w:rsidR="003C6A82" w:rsidRPr="002B2573">
        <w:rPr>
          <w:rFonts w:ascii="Century Gothic" w:hAnsi="Century Gothic"/>
          <w:b/>
          <w:color w:val="0000FF"/>
          <w:sz w:val="24"/>
          <w:szCs w:val="24"/>
          <w:lang w:val="es-BO"/>
        </w:rPr>
        <w:t>a. CONVOCATORIA</w:t>
      </w:r>
    </w:p>
    <w:p w:rsidR="003C6A82" w:rsidRDefault="003F3B97" w:rsidP="003C6A82">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1ra. PUBLICACIÓN</w:t>
      </w:r>
      <w:r w:rsidR="003C6A82" w:rsidRPr="002B2573">
        <w:rPr>
          <w:rFonts w:ascii="Century Gothic" w:hAnsi="Century Gothic"/>
          <w:b/>
          <w:color w:val="0000FF"/>
          <w:sz w:val="24"/>
          <w:szCs w:val="24"/>
          <w:lang w:val="es-BO"/>
        </w:rPr>
        <w:t xml:space="preserve"> </w:t>
      </w:r>
    </w:p>
    <w:p w:rsidR="003C6A82" w:rsidRDefault="003C6A82" w:rsidP="00AA0C86">
      <w:pPr>
        <w:jc w:val="center"/>
        <w:rPr>
          <w:rFonts w:cs="Arial"/>
          <w:b/>
          <w:sz w:val="18"/>
          <w:szCs w:val="18"/>
          <w:lang w:val="es-BO"/>
        </w:rPr>
      </w:pPr>
    </w:p>
    <w:p w:rsidR="00F35CA2" w:rsidRDefault="00F35CA2" w:rsidP="00AA0C86">
      <w:pPr>
        <w:jc w:val="center"/>
        <w:rPr>
          <w:rFonts w:cs="Arial"/>
          <w:b/>
          <w:sz w:val="18"/>
          <w:szCs w:val="18"/>
          <w:lang w:val="es-BO"/>
        </w:rPr>
      </w:pPr>
    </w:p>
    <w:p w:rsidR="00F35CA2" w:rsidRDefault="00F35CA2" w:rsidP="00AA0C86">
      <w:pPr>
        <w:jc w:val="center"/>
        <w:rPr>
          <w:rFonts w:cs="Arial"/>
          <w:b/>
          <w:sz w:val="18"/>
          <w:szCs w:val="18"/>
          <w:lang w:val="es-BO"/>
        </w:rPr>
      </w:pPr>
    </w:p>
    <w:p w:rsidR="00F35CA2" w:rsidRDefault="00F35CA2"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33AB1FB6" wp14:editId="46EC4A3B">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3F3B97" w:rsidRPr="00B95F62" w:rsidRDefault="003F3B97"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3F3B97" w:rsidRPr="00B95F62" w:rsidRDefault="003F3B97"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3F3B97" w:rsidRPr="00B95F62" w:rsidRDefault="003F3B97"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3F3B97" w:rsidRDefault="003F3B97"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3F3B97" w:rsidRPr="00B95F62" w:rsidRDefault="003F3B97"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3F3B97" w:rsidRPr="00B95F62" w:rsidRDefault="003F3B97"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3F3B97" w:rsidRPr="00B95F62" w:rsidRDefault="003F3B97" w:rsidP="00AA0C86">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3F3B97" w:rsidRDefault="003F3B97" w:rsidP="00AA0C86"/>
                  </w:txbxContent>
                </v:textbox>
                <w10:wrap anchorx="page" anchory="page"/>
              </v:rect>
            </w:pict>
          </mc:Fallback>
        </mc:AlternateConten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rsidR="00DD079D" w:rsidRDefault="00BD4107" w:rsidP="00BD4107">
          <w:pPr>
            <w:pStyle w:val="TtulodeTDC"/>
            <w:jc w:val="center"/>
            <w:rPr>
              <w:rFonts w:ascii="Verdana" w:hAnsi="Verdana"/>
              <w:color w:val="000000" w:themeColor="text1"/>
              <w:sz w:val="20"/>
              <w:szCs w:val="20"/>
              <w:lang w:val="es-BO"/>
            </w:rPr>
          </w:pPr>
          <w:r w:rsidRPr="00780825">
            <w:rPr>
              <w:rFonts w:ascii="Verdana" w:hAnsi="Verdana"/>
              <w:color w:val="000000" w:themeColor="text1"/>
              <w:sz w:val="20"/>
              <w:szCs w:val="20"/>
              <w:lang w:val="es-BO"/>
            </w:rPr>
            <w:t>CONTENIDO</w:t>
          </w:r>
        </w:p>
        <w:p w:rsidR="00F35CA2" w:rsidRPr="00F35CA2" w:rsidRDefault="00F35CA2" w:rsidP="00F35CA2">
          <w:pPr>
            <w:rPr>
              <w:lang w:val="es-BO" w:eastAsia="en-US"/>
            </w:rPr>
          </w:pP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083333">
              <w:rPr>
                <w:noProof/>
                <w:webHidden/>
              </w:rPr>
              <w:t>1</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083333">
              <w:rPr>
                <w:noProof/>
                <w:webHidden/>
              </w:rPr>
              <w:t>2</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083333">
              <w:rPr>
                <w:noProof/>
                <w:webHidden/>
              </w:rPr>
              <w:t>3</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083333">
              <w:rPr>
                <w:noProof/>
                <w:webHidden/>
              </w:rPr>
              <w:t>4</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083333">
              <w:rPr>
                <w:noProof/>
                <w:webHidden/>
              </w:rPr>
              <w:t>5</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083333">
              <w:rPr>
                <w:noProof/>
                <w:webHidden/>
              </w:rPr>
              <w:t>5</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083333">
              <w:rPr>
                <w:noProof/>
                <w:webHidden/>
              </w:rPr>
              <w:t>6</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083333">
              <w:rPr>
                <w:noProof/>
                <w:webHidden/>
              </w:rPr>
              <w:t>8</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083333">
              <w:rPr>
                <w:noProof/>
                <w:webHidden/>
              </w:rPr>
              <w:t>8</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083333">
              <w:rPr>
                <w:noProof/>
                <w:webHidden/>
              </w:rPr>
              <w:t>8</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083333">
              <w:rPr>
                <w:noProof/>
                <w:webHidden/>
              </w:rPr>
              <w:t>9</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083333">
              <w:rPr>
                <w:noProof/>
                <w:webHidden/>
              </w:rPr>
              <w:t>10</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083333">
              <w:rPr>
                <w:noProof/>
                <w:webHidden/>
              </w:rPr>
              <w:t>10</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083333">
              <w:rPr>
                <w:noProof/>
                <w:webHidden/>
              </w:rPr>
              <w:t>11</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083333">
              <w:rPr>
                <w:noProof/>
                <w:webHidden/>
              </w:rPr>
              <w:t>11</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083333">
              <w:rPr>
                <w:noProof/>
                <w:webHidden/>
              </w:rPr>
              <w:t>13</w:t>
            </w:r>
            <w:r w:rsidR="008965CC">
              <w:rPr>
                <w:noProof/>
                <w:webHidden/>
              </w:rPr>
              <w:fldChar w:fldCharType="end"/>
            </w:r>
          </w:hyperlink>
        </w:p>
        <w:p w:rsidR="008965CC" w:rsidRDefault="003F3B9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083333">
              <w:rPr>
                <w:noProof/>
                <w:webHidden/>
              </w:rPr>
              <w:t>15</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Pr="00780825" w:rsidRDefault="00DD079D" w:rsidP="00DD079D">
      <w:pPr>
        <w:outlineLvl w:val="0"/>
        <w:rPr>
          <w:rFonts w:cs="Arial"/>
          <w:color w:val="FF0000"/>
          <w:sz w:val="18"/>
          <w:szCs w:val="18"/>
          <w:lang w:val="es-BO"/>
        </w:rPr>
      </w:pPr>
    </w:p>
    <w:p w:rsidR="00DD079D" w:rsidRDefault="00DD079D"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Default="00F35CA2" w:rsidP="00DD079D">
      <w:pPr>
        <w:outlineLvl w:val="0"/>
        <w:rPr>
          <w:rFonts w:cs="Arial"/>
          <w:color w:val="FF0000"/>
          <w:sz w:val="18"/>
          <w:szCs w:val="18"/>
          <w:lang w:val="es-BO"/>
        </w:rPr>
      </w:pPr>
    </w:p>
    <w:p w:rsidR="00F35CA2" w:rsidRPr="00780825" w:rsidRDefault="00F35CA2"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F35CA2">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AD23B7">
      <w:pPr>
        <w:pStyle w:val="Ttulo"/>
        <w:numPr>
          <w:ilvl w:val="0"/>
          <w:numId w:val="21"/>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AD23B7">
      <w:pPr>
        <w:pStyle w:val="Ttulo"/>
        <w:numPr>
          <w:ilvl w:val="0"/>
          <w:numId w:val="21"/>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w:t>
      </w:r>
      <w:proofErr w:type="spellStart"/>
      <w:r w:rsidR="00F544AE" w:rsidRPr="00780825">
        <w:rPr>
          <w:rFonts w:cs="Arial"/>
          <w:sz w:val="18"/>
          <w:szCs w:val="18"/>
          <w:lang w:val="es-BO"/>
        </w:rPr>
        <w:t>MyPES</w:t>
      </w:r>
      <w:proofErr w:type="spellEnd"/>
    </w:p>
    <w:p w:rsidR="005E1C98"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Default="005113EF" w:rsidP="00AD23B7">
      <w:pPr>
        <w:pStyle w:val="Ttulo"/>
        <w:numPr>
          <w:ilvl w:val="0"/>
          <w:numId w:val="21"/>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077E90" w:rsidRPr="00780825" w:rsidRDefault="00077E90" w:rsidP="00077E90">
      <w:pPr>
        <w:pStyle w:val="Ttulo"/>
        <w:spacing w:before="0" w:after="0"/>
        <w:ind w:left="432"/>
        <w:jc w:val="both"/>
        <w:rPr>
          <w:rFonts w:ascii="Verdana" w:hAnsi="Verdana"/>
          <w:sz w:val="18"/>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8759CA" w:rsidRPr="00077E90"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Inspección </w:t>
      </w:r>
      <w:r w:rsidRPr="00077E90">
        <w:rPr>
          <w:rFonts w:ascii="Verdana" w:hAnsi="Verdana"/>
          <w:b/>
          <w:sz w:val="18"/>
          <w:szCs w:val="18"/>
          <w:lang w:val="es-BO"/>
        </w:rPr>
        <w:t>Previa</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ind w:left="1276"/>
        <w:rPr>
          <w:rFonts w:ascii="Verdana" w:hAnsi="Verdana"/>
          <w:b/>
          <w:sz w:val="18"/>
          <w:szCs w:val="18"/>
          <w:lang w:val="es-BO"/>
        </w:rPr>
      </w:pPr>
    </w:p>
    <w:p w:rsidR="008759CA" w:rsidRPr="00077E90"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077E90">
        <w:rPr>
          <w:rFonts w:ascii="Verdana" w:hAnsi="Verdana"/>
          <w:b/>
          <w:sz w:val="18"/>
          <w:szCs w:val="18"/>
          <w:lang w:val="es-BO"/>
        </w:rPr>
        <w:t>sobre el DBC</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ind w:left="1276"/>
        <w:rPr>
          <w:rFonts w:ascii="Verdana" w:hAnsi="Verdana"/>
          <w:b/>
          <w:sz w:val="18"/>
          <w:szCs w:val="18"/>
          <w:lang w:val="es-BO"/>
        </w:rPr>
      </w:pPr>
    </w:p>
    <w:p w:rsidR="00DA6158" w:rsidRPr="00077E90" w:rsidRDefault="00DA6158" w:rsidP="00AD23B7">
      <w:pPr>
        <w:pStyle w:val="Prrafodelista"/>
        <w:numPr>
          <w:ilvl w:val="1"/>
          <w:numId w:val="9"/>
        </w:numPr>
        <w:tabs>
          <w:tab w:val="clear" w:pos="3935"/>
        </w:tabs>
        <w:ind w:left="1276" w:hanging="850"/>
        <w:rPr>
          <w:rFonts w:ascii="Verdana" w:hAnsi="Verdana"/>
          <w:b/>
          <w:sz w:val="18"/>
          <w:lang w:val="es-BO"/>
        </w:rPr>
      </w:pPr>
      <w:r w:rsidRPr="00077E90">
        <w:rPr>
          <w:rFonts w:ascii="Verdana" w:hAnsi="Verdana"/>
          <w:b/>
          <w:sz w:val="18"/>
          <w:lang w:val="es-BO"/>
        </w:rPr>
        <w:t xml:space="preserve">Reunión Informativa de </w:t>
      </w:r>
      <w:r w:rsidRPr="00077E90">
        <w:rPr>
          <w:rFonts w:ascii="Verdana" w:hAnsi="Verdana"/>
          <w:b/>
          <w:sz w:val="18"/>
          <w:szCs w:val="18"/>
          <w:lang w:val="es-BO"/>
        </w:rPr>
        <w:t>Aclaración</w:t>
      </w:r>
      <w:r w:rsidR="00077E90" w:rsidRPr="00077E90">
        <w:rPr>
          <w:rFonts w:ascii="Verdana" w:hAnsi="Verdana"/>
          <w:b/>
          <w:sz w:val="18"/>
          <w:szCs w:val="18"/>
          <w:lang w:val="es-BO"/>
        </w:rPr>
        <w:t xml:space="preserve"> </w:t>
      </w:r>
      <w:r w:rsidR="00077E90" w:rsidRPr="00077E90">
        <w:rPr>
          <w:rFonts w:ascii="Verdana" w:hAnsi="Verdana" w:cs="Arial"/>
          <w:b/>
          <w:i/>
          <w:sz w:val="18"/>
          <w:szCs w:val="18"/>
          <w:lang w:val="es-BO"/>
        </w:rPr>
        <w:t>“No corresponde”</w:t>
      </w:r>
    </w:p>
    <w:p w:rsidR="00077E90" w:rsidRPr="00077E90" w:rsidRDefault="00077E90" w:rsidP="00077E90">
      <w:pPr>
        <w:pStyle w:val="Prrafodelista"/>
        <w:rPr>
          <w:rFonts w:ascii="Verdana" w:hAnsi="Verdana"/>
          <w:b/>
          <w:sz w:val="18"/>
          <w:lang w:val="es-BO"/>
        </w:rPr>
      </w:pPr>
    </w:p>
    <w:p w:rsidR="00A72FB0" w:rsidRPr="00780825" w:rsidRDefault="00A72FB0" w:rsidP="00AD23B7">
      <w:pPr>
        <w:pStyle w:val="Ttulo"/>
        <w:numPr>
          <w:ilvl w:val="0"/>
          <w:numId w:val="21"/>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w:t>
      </w:r>
      <w:proofErr w:type="spellStart"/>
      <w:r w:rsidRPr="00780825">
        <w:rPr>
          <w:rFonts w:cs="Arial"/>
          <w:sz w:val="18"/>
          <w:szCs w:val="18"/>
          <w:lang w:val="es-BO"/>
        </w:rPr>
        <w:t>SABS</w:t>
      </w:r>
      <w:proofErr w:type="spellEnd"/>
      <w:r w:rsidRPr="00780825">
        <w:rPr>
          <w:rFonts w:cs="Arial"/>
          <w:sz w:val="18"/>
          <w:szCs w:val="18"/>
          <w:lang w:val="es-BO"/>
        </w:rPr>
        <w:t>,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AD23B7">
      <w:pPr>
        <w:pStyle w:val="Prrafodelista"/>
        <w:numPr>
          <w:ilvl w:val="1"/>
          <w:numId w:val="21"/>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AD23B7">
      <w:pPr>
        <w:numPr>
          <w:ilvl w:val="0"/>
          <w:numId w:val="20"/>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AD23B7">
      <w:pPr>
        <w:numPr>
          <w:ilvl w:val="0"/>
          <w:numId w:val="20"/>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F25EE8" w:rsidRPr="00780825" w:rsidRDefault="00F25EE8" w:rsidP="00827823">
      <w:pPr>
        <w:ind w:left="1701"/>
        <w:jc w:val="both"/>
        <w:rPr>
          <w:b/>
          <w:sz w:val="18"/>
          <w:szCs w:val="18"/>
          <w:lang w:val="es-BO"/>
        </w:rPr>
      </w:pPr>
    </w:p>
    <w:p w:rsidR="00827823" w:rsidRPr="00780825" w:rsidRDefault="00827823" w:rsidP="00827823">
      <w:pPr>
        <w:ind w:left="1701"/>
        <w:jc w:val="both"/>
        <w:rPr>
          <w:sz w:val="18"/>
          <w:szCs w:val="18"/>
          <w:lang w:val="es-BO"/>
        </w:rPr>
      </w:pPr>
      <w:r w:rsidRPr="00780825">
        <w:rPr>
          <w:sz w:val="18"/>
          <w:szCs w:val="18"/>
          <w:lang w:val="es-BO"/>
        </w:rPr>
        <w:t xml:space="preserve">Las Micro y Pequeñas Empresas, presentarán una Garantía de Cumplimiento de Contrato por un monto equivalente al tres y medio por ciento (3.5%) del valor del contrato o se hará una retención del tres y </w:t>
      </w:r>
      <w:r w:rsidRPr="00780825">
        <w:rPr>
          <w:sz w:val="18"/>
          <w:szCs w:val="18"/>
          <w:lang w:val="es-BO"/>
        </w:rPr>
        <w:lastRenderedPageBreak/>
        <w:t>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w:t>
      </w:r>
      <w:proofErr w:type="spellStart"/>
      <w:r w:rsidRPr="00780825">
        <w:rPr>
          <w:sz w:val="18"/>
          <w:szCs w:val="18"/>
          <w:lang w:val="es-BO"/>
        </w:rPr>
        <w:t>SABS</w:t>
      </w:r>
      <w:proofErr w:type="spellEnd"/>
      <w:r w:rsidRPr="00780825">
        <w:rPr>
          <w:sz w:val="18"/>
          <w:szCs w:val="18"/>
          <w:lang w:val="es-BO"/>
        </w:rPr>
        <w:t>.</w:t>
      </w:r>
    </w:p>
    <w:p w:rsidR="00642845" w:rsidRPr="00780825" w:rsidRDefault="00642845" w:rsidP="00827823">
      <w:pPr>
        <w:ind w:left="1701"/>
        <w:jc w:val="both"/>
        <w:rPr>
          <w:sz w:val="18"/>
          <w:szCs w:val="18"/>
          <w:lang w:val="es-BO"/>
        </w:rPr>
      </w:pPr>
    </w:p>
    <w:p w:rsidR="00A72FB0" w:rsidRPr="00780825" w:rsidRDefault="00A72FB0" w:rsidP="00AD23B7">
      <w:pPr>
        <w:numPr>
          <w:ilvl w:val="0"/>
          <w:numId w:val="20"/>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AD23B7">
      <w:pPr>
        <w:pStyle w:val="Prrafodelista"/>
        <w:numPr>
          <w:ilvl w:val="1"/>
          <w:numId w:val="21"/>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AD23B7">
      <w:pPr>
        <w:numPr>
          <w:ilvl w:val="0"/>
          <w:numId w:val="30"/>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AD23B7">
      <w:pPr>
        <w:numPr>
          <w:ilvl w:val="0"/>
          <w:numId w:val="30"/>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AD23B7">
      <w:pPr>
        <w:numPr>
          <w:ilvl w:val="0"/>
          <w:numId w:val="30"/>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AD23B7">
      <w:pPr>
        <w:numPr>
          <w:ilvl w:val="0"/>
          <w:numId w:val="30"/>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AD23B7">
      <w:pPr>
        <w:numPr>
          <w:ilvl w:val="0"/>
          <w:numId w:val="30"/>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AD23B7">
      <w:pPr>
        <w:pStyle w:val="Prrafodelista"/>
        <w:numPr>
          <w:ilvl w:val="1"/>
          <w:numId w:val="21"/>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AD23B7">
      <w:pPr>
        <w:pStyle w:val="Ttulo4"/>
        <w:numPr>
          <w:ilvl w:val="0"/>
          <w:numId w:val="11"/>
        </w:numPr>
        <w:ind w:left="1701" w:hanging="567"/>
        <w:rPr>
          <w:lang w:val="es-BO"/>
        </w:rPr>
      </w:pPr>
      <w:r w:rsidRPr="00780825">
        <w:rPr>
          <w:lang w:val="es-BO"/>
        </w:rPr>
        <w:t>Notificación con la Resolución de Declaratoria Desierta.</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AD23B7">
      <w:pPr>
        <w:pStyle w:val="Ttulo4"/>
        <w:numPr>
          <w:ilvl w:val="0"/>
          <w:numId w:val="11"/>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Cancelación del Proceso de Contratación.</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AD23B7">
      <w:pPr>
        <w:pStyle w:val="Ttulo4"/>
        <w:numPr>
          <w:ilvl w:val="0"/>
          <w:numId w:val="11"/>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Default="00561143" w:rsidP="00AD23B7">
      <w:pPr>
        <w:pStyle w:val="Prrafodelista"/>
        <w:numPr>
          <w:ilvl w:val="1"/>
          <w:numId w:val="21"/>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F35CA2" w:rsidRPr="00780825" w:rsidRDefault="00F35CA2" w:rsidP="00F35CA2">
      <w:pPr>
        <w:pStyle w:val="Prrafodelista"/>
        <w:ind w:left="1134"/>
        <w:jc w:val="both"/>
        <w:rPr>
          <w:rFonts w:ascii="Verdana" w:hAnsi="Verdana"/>
          <w:sz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12" w:name="_Toc517950074"/>
      <w:r w:rsidRPr="00780825">
        <w:rPr>
          <w:rFonts w:ascii="Verdana" w:hAnsi="Verdana"/>
          <w:sz w:val="18"/>
        </w:rPr>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AD23B7">
      <w:pPr>
        <w:pStyle w:val="Prrafodelista"/>
        <w:numPr>
          <w:ilvl w:val="1"/>
          <w:numId w:val="21"/>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Default="00C52D1D" w:rsidP="00732B93">
      <w:pPr>
        <w:ind w:left="360"/>
        <w:jc w:val="both"/>
        <w:rPr>
          <w:rFonts w:cs="Arial"/>
          <w:sz w:val="18"/>
          <w:szCs w:val="18"/>
          <w:lang w:val="es-BO"/>
        </w:rPr>
      </w:pPr>
    </w:p>
    <w:p w:rsidR="00F35CA2" w:rsidRPr="00780825" w:rsidRDefault="00F35CA2" w:rsidP="00732B93">
      <w:pPr>
        <w:ind w:left="360"/>
        <w:jc w:val="both"/>
        <w:rPr>
          <w:rFonts w:cs="Arial"/>
          <w:sz w:val="18"/>
          <w:szCs w:val="18"/>
          <w:lang w:val="es-BO"/>
        </w:rPr>
      </w:pPr>
    </w:p>
    <w:p w:rsidR="00C52D1D" w:rsidRPr="00780825"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lastRenderedPageBreak/>
        <w:t>Las causales de descalificación son:</w:t>
      </w:r>
      <w:bookmarkEnd w:id="15"/>
      <w:bookmarkEnd w:id="16"/>
    </w:p>
    <w:p w:rsidR="006C435A" w:rsidRPr="00780825" w:rsidRDefault="006C435A" w:rsidP="006C435A">
      <w:pPr>
        <w:rPr>
          <w:lang w:val="es-BO"/>
        </w:rPr>
      </w:pPr>
    </w:p>
    <w:p w:rsidR="000A175C" w:rsidRPr="00780825" w:rsidRDefault="00310B88"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AD23B7">
      <w:pPr>
        <w:pStyle w:val="Prrafodelista"/>
        <w:numPr>
          <w:ilvl w:val="0"/>
          <w:numId w:val="14"/>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AD23B7">
      <w:pPr>
        <w:pStyle w:val="Prrafodelista"/>
        <w:numPr>
          <w:ilvl w:val="0"/>
          <w:numId w:val="14"/>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AD23B7">
      <w:pPr>
        <w:pStyle w:val="Ttulo"/>
        <w:numPr>
          <w:ilvl w:val="0"/>
          <w:numId w:val="21"/>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AD23B7">
      <w:pPr>
        <w:pStyle w:val="Prrafodelista"/>
        <w:numPr>
          <w:ilvl w:val="1"/>
          <w:numId w:val="21"/>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AD23B7">
      <w:pPr>
        <w:numPr>
          <w:ilvl w:val="0"/>
          <w:numId w:val="26"/>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AD23B7">
      <w:pPr>
        <w:numPr>
          <w:ilvl w:val="0"/>
          <w:numId w:val="26"/>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lastRenderedPageBreak/>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AD23B7">
      <w:pPr>
        <w:pStyle w:val="Prrafodelista"/>
        <w:numPr>
          <w:ilvl w:val="1"/>
          <w:numId w:val="21"/>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AD23B7">
      <w:pPr>
        <w:pStyle w:val="Prrafodelista"/>
        <w:numPr>
          <w:ilvl w:val="0"/>
          <w:numId w:val="17"/>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w:t>
      </w:r>
      <w:proofErr w:type="spellStart"/>
      <w:r w:rsidR="00C52D1D" w:rsidRPr="00780825">
        <w:rPr>
          <w:rFonts w:cs="Arial"/>
          <w:sz w:val="18"/>
          <w:szCs w:val="18"/>
          <w:lang w:val="es-BO"/>
        </w:rPr>
        <w:t>SABS</w:t>
      </w:r>
      <w:proofErr w:type="spellEnd"/>
      <w:r w:rsidR="00C52D1D" w:rsidRPr="00780825">
        <w:rPr>
          <w:rFonts w:cs="Arial"/>
          <w:sz w:val="18"/>
          <w:szCs w:val="18"/>
          <w:lang w:val="es-BO"/>
        </w:rPr>
        <w:t>.</w:t>
      </w:r>
    </w:p>
    <w:p w:rsidR="00C52D1D" w:rsidRPr="00780825" w:rsidRDefault="00C52D1D" w:rsidP="00C52D1D">
      <w:pPr>
        <w:ind w:left="720" w:hanging="15"/>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w:t>
      </w:r>
      <w:proofErr w:type="spellStart"/>
      <w:r w:rsidRPr="00780825">
        <w:rPr>
          <w:rFonts w:cs="Arial"/>
          <w:sz w:val="18"/>
          <w:szCs w:val="18"/>
          <w:lang w:val="es-BO"/>
        </w:rPr>
        <w:t>SABS</w:t>
      </w:r>
      <w:proofErr w:type="spellEnd"/>
      <w:r w:rsidRPr="00780825">
        <w:rPr>
          <w:rFonts w:cs="Arial"/>
          <w:sz w:val="18"/>
          <w:szCs w:val="18"/>
          <w:lang w:val="es-BO"/>
        </w:rPr>
        <w:t>.</w:t>
      </w:r>
    </w:p>
    <w:p w:rsidR="00C52D1D" w:rsidRPr="00780825" w:rsidRDefault="00C52D1D" w:rsidP="00C52D1D">
      <w:pPr>
        <w:jc w:val="both"/>
        <w:rPr>
          <w:rFonts w:cs="Arial"/>
          <w:sz w:val="18"/>
          <w:szCs w:val="18"/>
          <w:lang w:val="es-BO"/>
        </w:rPr>
      </w:pPr>
    </w:p>
    <w:p w:rsidR="00C52D1D" w:rsidRPr="00780825" w:rsidRDefault="00C52D1D" w:rsidP="00AD23B7">
      <w:pPr>
        <w:pStyle w:val="Ttulo"/>
        <w:numPr>
          <w:ilvl w:val="0"/>
          <w:numId w:val="21"/>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w:t>
      </w:r>
      <w:proofErr w:type="spellStart"/>
      <w:r w:rsidRPr="00780825">
        <w:rPr>
          <w:rFonts w:cs="Arial"/>
          <w:sz w:val="18"/>
          <w:szCs w:val="18"/>
          <w:lang w:val="es-BO"/>
        </w:rPr>
        <w:t>SABS</w:t>
      </w:r>
      <w:proofErr w:type="spellEnd"/>
      <w:r w:rsidRPr="00780825">
        <w:rPr>
          <w:rFonts w:cs="Arial"/>
          <w:sz w:val="18"/>
          <w:szCs w:val="18"/>
          <w:lang w:val="es-BO"/>
        </w:rPr>
        <w:t>;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w:t>
      </w:r>
      <w:proofErr w:type="spellStart"/>
      <w:r w:rsidRPr="00780825">
        <w:rPr>
          <w:rFonts w:cs="Arial"/>
          <w:sz w:val="18"/>
          <w:szCs w:val="18"/>
          <w:lang w:val="es-BO"/>
        </w:rPr>
        <w:t>SABS</w:t>
      </w:r>
      <w:proofErr w:type="spellEnd"/>
      <w:r w:rsidRPr="00780825">
        <w:rPr>
          <w:rFonts w:cs="Arial"/>
          <w:sz w:val="18"/>
          <w:szCs w:val="18"/>
          <w:lang w:val="es-BO"/>
        </w:rPr>
        <w:t>.</w:t>
      </w:r>
    </w:p>
    <w:p w:rsidR="00A72FB0" w:rsidRDefault="00A72FB0" w:rsidP="00A72FB0">
      <w:pPr>
        <w:jc w:val="both"/>
        <w:rPr>
          <w:rFonts w:cs="Arial"/>
          <w:sz w:val="18"/>
          <w:szCs w:val="18"/>
          <w:lang w:val="es-BO" w:eastAsia="en-US"/>
        </w:rPr>
      </w:pPr>
    </w:p>
    <w:p w:rsidR="00561143" w:rsidRPr="00780825" w:rsidRDefault="00561143" w:rsidP="00AD23B7">
      <w:pPr>
        <w:pStyle w:val="Ttulo"/>
        <w:numPr>
          <w:ilvl w:val="0"/>
          <w:numId w:val="21"/>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753655" w:rsidRPr="00780825" w:rsidRDefault="00753655" w:rsidP="00753655">
      <w:pPr>
        <w:jc w:val="both"/>
        <w:rPr>
          <w:rFonts w:cs="Arial"/>
          <w:b/>
          <w:sz w:val="18"/>
          <w:szCs w:val="18"/>
          <w:lang w:val="es-BO" w:eastAsia="en-US"/>
        </w:rPr>
      </w:pPr>
    </w:p>
    <w:p w:rsidR="003D0298" w:rsidRPr="00780825" w:rsidRDefault="00753655" w:rsidP="00AD23B7">
      <w:pPr>
        <w:pStyle w:val="Prrafodelista"/>
        <w:numPr>
          <w:ilvl w:val="1"/>
          <w:numId w:val="21"/>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AD23B7">
      <w:pPr>
        <w:pStyle w:val="Prrafodelista"/>
        <w:numPr>
          <w:ilvl w:val="0"/>
          <w:numId w:val="25"/>
        </w:numPr>
        <w:ind w:left="1560" w:hanging="426"/>
        <w:jc w:val="both"/>
        <w:rPr>
          <w:rFonts w:cs="Arial"/>
          <w:sz w:val="18"/>
          <w:szCs w:val="18"/>
          <w:lang w:val="es-BO"/>
        </w:rPr>
      </w:pPr>
      <w:r w:rsidRPr="00780825">
        <w:rPr>
          <w:rFonts w:ascii="Verdana" w:hAnsi="Verdana" w:cs="Arial"/>
          <w:sz w:val="18"/>
          <w:szCs w:val="18"/>
          <w:lang w:val="es-BO"/>
        </w:rPr>
        <w:lastRenderedPageBreak/>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AD23B7">
      <w:pPr>
        <w:pStyle w:val="Prrafodelista"/>
        <w:numPr>
          <w:ilvl w:val="0"/>
          <w:numId w:val="25"/>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AD23B7">
      <w:pPr>
        <w:pStyle w:val="Prrafodelista"/>
        <w:numPr>
          <w:ilvl w:val="1"/>
          <w:numId w:val="21"/>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AD23B7">
      <w:pPr>
        <w:pStyle w:val="Prrafodelista"/>
        <w:numPr>
          <w:ilvl w:val="2"/>
          <w:numId w:val="21"/>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AD23B7">
      <w:pPr>
        <w:numPr>
          <w:ilvl w:val="0"/>
          <w:numId w:val="23"/>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AD23B7">
      <w:pPr>
        <w:numPr>
          <w:ilvl w:val="0"/>
          <w:numId w:val="23"/>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AD23B7">
      <w:pPr>
        <w:numPr>
          <w:ilvl w:val="0"/>
          <w:numId w:val="23"/>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AD23B7">
      <w:pPr>
        <w:numPr>
          <w:ilvl w:val="0"/>
          <w:numId w:val="23"/>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AD23B7">
      <w:pPr>
        <w:numPr>
          <w:ilvl w:val="0"/>
          <w:numId w:val="23"/>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AD23B7">
      <w:pPr>
        <w:pStyle w:val="Prrafodelista"/>
        <w:numPr>
          <w:ilvl w:val="2"/>
          <w:numId w:val="21"/>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8E6026">
      <w:pPr>
        <w:pStyle w:val="Prrafodelista"/>
        <w:numPr>
          <w:ilvl w:val="1"/>
          <w:numId w:val="21"/>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AD23B7">
      <w:pPr>
        <w:pStyle w:val="Ttulo"/>
        <w:numPr>
          <w:ilvl w:val="0"/>
          <w:numId w:val="21"/>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AD23B7">
      <w:pPr>
        <w:pStyle w:val="Prrafodelista"/>
        <w:numPr>
          <w:ilvl w:val="1"/>
          <w:numId w:val="21"/>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AD23B7">
      <w:pPr>
        <w:pStyle w:val="Prrafodelista"/>
        <w:numPr>
          <w:ilvl w:val="1"/>
          <w:numId w:val="21"/>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AD23B7">
      <w:pPr>
        <w:pStyle w:val="Ttulo"/>
        <w:numPr>
          <w:ilvl w:val="0"/>
          <w:numId w:val="21"/>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Default="008D7DA5" w:rsidP="00FC7DC8">
      <w:pPr>
        <w:ind w:left="567"/>
        <w:jc w:val="both"/>
        <w:rPr>
          <w:rFonts w:cs="Arial"/>
          <w:sz w:val="18"/>
          <w:szCs w:val="18"/>
          <w:lang w:val="es-BO"/>
        </w:rPr>
      </w:pPr>
    </w:p>
    <w:p w:rsidR="00F35CA2" w:rsidRPr="00780825" w:rsidRDefault="00F35CA2" w:rsidP="00FC7DC8">
      <w:pPr>
        <w:ind w:left="567"/>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2" w:name="_Toc517950082"/>
      <w:r w:rsidRPr="00780825">
        <w:rPr>
          <w:rFonts w:ascii="Verdana" w:hAnsi="Verdana"/>
          <w:sz w:val="18"/>
        </w:rPr>
        <w:lastRenderedPageBreak/>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r w:rsidR="00077E90" w:rsidRPr="00780825">
        <w:rPr>
          <w:rFonts w:cs="Arial"/>
          <w:b/>
          <w:i/>
          <w:sz w:val="18"/>
          <w:szCs w:val="18"/>
          <w:lang w:val="es-BO"/>
        </w:rPr>
        <w:t>“No aplica este método”</w:t>
      </w: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Calidad, Propuesta Técnica y Costo.</w:t>
      </w:r>
    </w:p>
    <w:p w:rsidR="00EF253A" w:rsidRPr="00077E90" w:rsidRDefault="00E307AD" w:rsidP="00077E90">
      <w:pPr>
        <w:numPr>
          <w:ilvl w:val="0"/>
          <w:numId w:val="8"/>
        </w:numPr>
        <w:ind w:left="1134" w:hanging="567"/>
        <w:jc w:val="both"/>
        <w:rPr>
          <w:rFonts w:cs="Arial"/>
          <w:i/>
          <w:sz w:val="18"/>
          <w:szCs w:val="18"/>
          <w:lang w:val="es-BO"/>
        </w:rPr>
      </w:pPr>
      <w:r w:rsidRPr="00077E90">
        <w:rPr>
          <w:rFonts w:cs="Arial"/>
          <w:sz w:val="18"/>
          <w:szCs w:val="18"/>
          <w:lang w:val="es-BO"/>
        </w:rPr>
        <w:t xml:space="preserve">Presupuesto Fijo </w:t>
      </w:r>
      <w:r w:rsidR="00077E90" w:rsidRPr="00780825">
        <w:rPr>
          <w:rFonts w:cs="Arial"/>
          <w:b/>
          <w:i/>
          <w:sz w:val="18"/>
          <w:szCs w:val="18"/>
          <w:lang w:val="es-BO"/>
        </w:rPr>
        <w:t>“No aplica este método”</w:t>
      </w:r>
    </w:p>
    <w:p w:rsidR="00EF253A" w:rsidRPr="00780825" w:rsidRDefault="00EF253A" w:rsidP="00EF253A">
      <w:pPr>
        <w:ind w:left="720"/>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 xml:space="preserve">la Comisión de Calificación </w:t>
      </w:r>
      <w:proofErr w:type="gramStart"/>
      <w:r w:rsidRPr="00780825">
        <w:rPr>
          <w:rFonts w:cs="Arial"/>
          <w:sz w:val="18"/>
          <w:szCs w:val="18"/>
          <w:lang w:val="es-BO"/>
        </w:rPr>
        <w:t>determinará</w:t>
      </w:r>
      <w:proofErr w:type="gramEnd"/>
      <w:r w:rsidRPr="00780825">
        <w:rPr>
          <w:rFonts w:cs="Arial"/>
          <w:sz w:val="18"/>
          <w:szCs w:val="18"/>
          <w:lang w:val="es-BO"/>
        </w:rPr>
        <w:t xml:space="preserve">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077E90" w:rsidRDefault="00101656" w:rsidP="00AD23B7">
      <w:pPr>
        <w:pStyle w:val="Ttulo"/>
        <w:numPr>
          <w:ilvl w:val="0"/>
          <w:numId w:val="21"/>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 xml:space="preserve">TODO DE SELECCIÓN Y </w:t>
      </w:r>
      <w:r w:rsidR="00EF253A" w:rsidRPr="00077E90">
        <w:rPr>
          <w:rFonts w:ascii="Verdana" w:hAnsi="Verdana"/>
          <w:sz w:val="18"/>
        </w:rPr>
        <w:t>ADJUDICACI</w:t>
      </w:r>
      <w:r w:rsidRPr="00077E90">
        <w:rPr>
          <w:rFonts w:ascii="Verdana" w:hAnsi="Verdana"/>
          <w:sz w:val="18"/>
        </w:rPr>
        <w:t>Ó</w:t>
      </w:r>
      <w:r w:rsidR="00EF253A" w:rsidRPr="00077E90">
        <w:rPr>
          <w:rFonts w:ascii="Verdana" w:hAnsi="Verdana"/>
          <w:sz w:val="18"/>
        </w:rPr>
        <w:t>N PRECIO EVALUADO MÁS BAJO</w:t>
      </w:r>
      <w:bookmarkEnd w:id="44"/>
      <w:r w:rsidR="00077E90" w:rsidRPr="00077E90">
        <w:rPr>
          <w:rFonts w:ascii="Verdana" w:hAnsi="Verdana"/>
          <w:sz w:val="18"/>
        </w:rPr>
        <w:t xml:space="preserve"> </w:t>
      </w:r>
      <w:r w:rsidR="00077E90" w:rsidRPr="00077E90">
        <w:rPr>
          <w:rFonts w:ascii="Verdana" w:hAnsi="Verdana"/>
          <w:i/>
          <w:sz w:val="18"/>
          <w:szCs w:val="18"/>
        </w:rPr>
        <w:t>“No aplica este método”</w:t>
      </w:r>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AD23B7">
      <w:pPr>
        <w:pStyle w:val="Ttulo"/>
        <w:numPr>
          <w:ilvl w:val="0"/>
          <w:numId w:val="21"/>
        </w:numPr>
        <w:spacing w:before="0" w:after="0"/>
        <w:jc w:val="both"/>
        <w:rPr>
          <w:rFonts w:ascii="Verdana" w:hAnsi="Verdana"/>
          <w:sz w:val="18"/>
        </w:rPr>
      </w:pPr>
      <w:bookmarkStart w:id="45" w:name="_Toc517950085"/>
      <w:r w:rsidRPr="00780825">
        <w:rPr>
          <w:rFonts w:ascii="Verdana" w:hAnsi="Verdana"/>
          <w:sz w:val="18"/>
        </w:rPr>
        <w:t>MÉTODO DE SELECCIÓN Y ADJUDICACIÓN CALIDAD, PROPUESTA TÉCNICA Y COSTO</w:t>
      </w:r>
      <w:bookmarkEnd w:id="45"/>
    </w:p>
    <w:p w:rsidR="00EF253A" w:rsidRPr="00780825" w:rsidRDefault="00EF253A" w:rsidP="00EF253A">
      <w:pPr>
        <w:tabs>
          <w:tab w:val="left" w:pos="567"/>
        </w:tabs>
        <w:ind w:left="567"/>
        <w:jc w:val="both"/>
        <w:rPr>
          <w:rFonts w:cs="Arial"/>
          <w:b/>
          <w:sz w:val="18"/>
          <w:szCs w:val="18"/>
          <w:lang w:val="es-BO"/>
        </w:rPr>
      </w:pPr>
    </w:p>
    <w:p w:rsidR="00EF253A" w:rsidRPr="00780825" w:rsidRDefault="00EF253A" w:rsidP="00FD45FC">
      <w:pPr>
        <w:ind w:left="432"/>
        <w:jc w:val="both"/>
        <w:rPr>
          <w:rFonts w:cs="Arial"/>
          <w:sz w:val="18"/>
          <w:szCs w:val="18"/>
          <w:lang w:val="es-BO"/>
        </w:rPr>
      </w:pPr>
      <w:r w:rsidRPr="00780825">
        <w:rPr>
          <w:rFonts w:cs="Arial"/>
          <w:sz w:val="18"/>
          <w:szCs w:val="18"/>
          <w:lang w:val="es-BO"/>
        </w:rPr>
        <w:t>La evaluación de propuestas se realizará en dos (2) etapas</w:t>
      </w:r>
      <w:r w:rsidR="00CA0440" w:rsidRPr="00780825">
        <w:rPr>
          <w:rFonts w:cs="Arial"/>
          <w:sz w:val="18"/>
          <w:szCs w:val="18"/>
          <w:lang w:val="es-BO"/>
        </w:rPr>
        <w:t xml:space="preserve"> con los siguientes puntajes</w:t>
      </w:r>
      <w:r w:rsidRPr="00780825">
        <w:rPr>
          <w:rFonts w:cs="Arial"/>
          <w:sz w:val="18"/>
          <w:szCs w:val="18"/>
          <w:lang w:val="es-BO"/>
        </w:rPr>
        <w:t xml:space="preserve">: </w:t>
      </w:r>
    </w:p>
    <w:p w:rsidR="00FC09F0" w:rsidRPr="00780825" w:rsidRDefault="00FC09F0" w:rsidP="00CA0440">
      <w:pPr>
        <w:ind w:left="192" w:firstLine="708"/>
        <w:jc w:val="both"/>
        <w:rPr>
          <w:rFonts w:cs="Arial"/>
          <w:sz w:val="18"/>
          <w:szCs w:val="18"/>
          <w:lang w:val="es-BO"/>
        </w:rPr>
      </w:pPr>
    </w:p>
    <w:p w:rsidR="00EF253A" w:rsidRPr="00780825" w:rsidRDefault="00CA0440" w:rsidP="00CA0440">
      <w:pPr>
        <w:ind w:left="192" w:firstLine="708"/>
        <w:jc w:val="both"/>
        <w:rPr>
          <w:rFonts w:cs="Arial"/>
          <w:sz w:val="18"/>
          <w:szCs w:val="18"/>
          <w:lang w:val="es-BO"/>
        </w:rPr>
      </w:pPr>
      <w:r w:rsidRPr="00780825">
        <w:rPr>
          <w:rFonts w:cs="Arial"/>
          <w:sz w:val="18"/>
          <w:szCs w:val="18"/>
          <w:lang w:val="es-BO"/>
        </w:rPr>
        <w:t>PRIMERA ETAPA</w:t>
      </w:r>
      <w:r w:rsidRPr="00780825">
        <w:rPr>
          <w:rFonts w:cs="Arial"/>
          <w:sz w:val="18"/>
          <w:szCs w:val="18"/>
          <w:lang w:val="es-BO"/>
        </w:rPr>
        <w:tab/>
      </w:r>
      <w:r w:rsidR="00EF253A" w:rsidRPr="00780825">
        <w:rPr>
          <w:rFonts w:cs="Arial"/>
          <w:sz w:val="18"/>
          <w:szCs w:val="18"/>
          <w:lang w:val="es-BO"/>
        </w:rPr>
        <w:t>Propuesta Económica.</w:t>
      </w:r>
      <w:r w:rsidRPr="00780825">
        <w:rPr>
          <w:rFonts w:cs="Arial"/>
          <w:sz w:val="18"/>
          <w:szCs w:val="18"/>
          <w:lang w:val="es-BO"/>
        </w:rPr>
        <w:t xml:space="preserve"> (PE)</w:t>
      </w:r>
      <w:r w:rsidR="00121292" w:rsidRPr="00780825">
        <w:rPr>
          <w:rFonts w:cs="Arial"/>
          <w:sz w:val="18"/>
          <w:szCs w:val="18"/>
          <w:lang w:val="es-BO"/>
        </w:rPr>
        <w:tab/>
        <w:t>: 30 puntos</w:t>
      </w:r>
    </w:p>
    <w:p w:rsidR="00EF253A" w:rsidRPr="00780825" w:rsidRDefault="00CA0440" w:rsidP="00CA0440">
      <w:pPr>
        <w:ind w:left="192" w:firstLine="708"/>
        <w:jc w:val="both"/>
        <w:rPr>
          <w:rFonts w:cs="Arial"/>
          <w:sz w:val="18"/>
          <w:szCs w:val="18"/>
          <w:lang w:val="es-BO"/>
        </w:rPr>
      </w:pPr>
      <w:r w:rsidRPr="00780825">
        <w:rPr>
          <w:rFonts w:cs="Arial"/>
          <w:sz w:val="18"/>
          <w:szCs w:val="18"/>
          <w:lang w:val="es-BO"/>
        </w:rPr>
        <w:t>SEGUNDA ETAPA</w:t>
      </w:r>
      <w:r w:rsidRPr="00780825">
        <w:rPr>
          <w:rFonts w:cs="Arial"/>
          <w:sz w:val="18"/>
          <w:szCs w:val="18"/>
          <w:lang w:val="es-BO"/>
        </w:rPr>
        <w:tab/>
      </w:r>
      <w:r w:rsidR="00EF253A" w:rsidRPr="00780825">
        <w:rPr>
          <w:rFonts w:cs="Arial"/>
          <w:sz w:val="18"/>
          <w:szCs w:val="18"/>
          <w:lang w:val="es-BO"/>
        </w:rPr>
        <w:t>Propuesta Técnica</w:t>
      </w:r>
      <w:r w:rsidRPr="00780825">
        <w:rPr>
          <w:rFonts w:cs="Arial"/>
          <w:sz w:val="18"/>
          <w:szCs w:val="18"/>
          <w:lang w:val="es-BO"/>
        </w:rPr>
        <w:t xml:space="preserve"> (PT)</w:t>
      </w:r>
      <w:r w:rsidR="00121292" w:rsidRPr="00780825">
        <w:rPr>
          <w:rFonts w:cs="Arial"/>
          <w:sz w:val="18"/>
          <w:szCs w:val="18"/>
          <w:lang w:val="es-BO"/>
        </w:rPr>
        <w:tab/>
      </w:r>
      <w:r w:rsidR="00121292" w:rsidRPr="00780825">
        <w:rPr>
          <w:rFonts w:cs="Arial"/>
          <w:sz w:val="18"/>
          <w:szCs w:val="18"/>
          <w:lang w:val="es-BO"/>
        </w:rPr>
        <w:tab/>
        <w:t>: 70 puntos</w:t>
      </w:r>
    </w:p>
    <w:p w:rsidR="00754A8A" w:rsidRPr="00780825" w:rsidRDefault="00754A8A" w:rsidP="00CA0440">
      <w:pPr>
        <w:ind w:left="192" w:firstLine="708"/>
        <w:jc w:val="both"/>
        <w:rPr>
          <w:rFonts w:cs="Arial"/>
          <w:sz w:val="18"/>
          <w:szCs w:val="18"/>
          <w:lang w:val="es-BO"/>
        </w:rPr>
      </w:pPr>
    </w:p>
    <w:p w:rsidR="00EF253A" w:rsidRPr="00780825" w:rsidRDefault="00EF253A" w:rsidP="00AD23B7">
      <w:pPr>
        <w:pStyle w:val="Prrafodelista"/>
        <w:numPr>
          <w:ilvl w:val="1"/>
          <w:numId w:val="21"/>
        </w:numPr>
        <w:ind w:left="1134" w:hanging="708"/>
        <w:jc w:val="both"/>
        <w:rPr>
          <w:rFonts w:ascii="Verdana" w:hAnsi="Verdana"/>
          <w:b/>
          <w:sz w:val="18"/>
          <w:lang w:val="es-BO"/>
        </w:rPr>
      </w:pPr>
      <w:r w:rsidRPr="00780825">
        <w:rPr>
          <w:rFonts w:ascii="Verdana" w:hAnsi="Verdana"/>
          <w:b/>
          <w:sz w:val="18"/>
          <w:lang w:val="es-BO"/>
        </w:rPr>
        <w:t xml:space="preserve">Evaluación </w:t>
      </w:r>
      <w:r w:rsidR="008F48D2" w:rsidRPr="00780825">
        <w:rPr>
          <w:rFonts w:ascii="Verdana" w:hAnsi="Verdana"/>
          <w:b/>
          <w:sz w:val="18"/>
          <w:lang w:val="es-BO"/>
        </w:rPr>
        <w:t xml:space="preserve">de la Propuesta </w:t>
      </w:r>
      <w:r w:rsidRPr="00780825">
        <w:rPr>
          <w:rFonts w:ascii="Verdana" w:hAnsi="Verdana"/>
          <w:b/>
          <w:sz w:val="18"/>
          <w:lang w:val="es-BO"/>
        </w:rPr>
        <w:t>Económica</w:t>
      </w:r>
    </w:p>
    <w:p w:rsidR="00EF253A" w:rsidRPr="00780825" w:rsidRDefault="00EF253A" w:rsidP="00EF253A">
      <w:pPr>
        <w:tabs>
          <w:tab w:val="left" w:pos="567"/>
        </w:tabs>
        <w:ind w:left="420"/>
        <w:jc w:val="both"/>
        <w:rPr>
          <w:rFonts w:cs="Arial"/>
          <w:sz w:val="18"/>
          <w:szCs w:val="18"/>
          <w:lang w:val="es-BO"/>
        </w:rPr>
      </w:pPr>
    </w:p>
    <w:p w:rsidR="00FD45FC" w:rsidRPr="00780825" w:rsidRDefault="00FD45FC" w:rsidP="00AD23B7">
      <w:pPr>
        <w:pStyle w:val="Prrafodelista"/>
        <w:numPr>
          <w:ilvl w:val="2"/>
          <w:numId w:val="21"/>
        </w:numPr>
        <w:ind w:left="1985" w:hanging="851"/>
        <w:jc w:val="both"/>
        <w:rPr>
          <w:rFonts w:ascii="Verdana" w:hAnsi="Verdana"/>
          <w:b/>
          <w:sz w:val="18"/>
          <w:lang w:val="es-BO"/>
        </w:rPr>
      </w:pPr>
      <w:bookmarkStart w:id="46" w:name="_Toc347135148"/>
      <w:bookmarkStart w:id="47" w:name="_Toc347135308"/>
      <w:r w:rsidRPr="00780825">
        <w:rPr>
          <w:rFonts w:ascii="Verdana" w:hAnsi="Verdana"/>
          <w:b/>
          <w:sz w:val="18"/>
          <w:lang w:val="es-BO"/>
        </w:rPr>
        <w:t>Errores Aritméticos</w:t>
      </w:r>
    </w:p>
    <w:p w:rsidR="00FD45FC" w:rsidRPr="00780825" w:rsidRDefault="00FD45FC" w:rsidP="00FD45FC">
      <w:pPr>
        <w:ind w:left="708" w:firstLine="12"/>
        <w:jc w:val="both"/>
        <w:rPr>
          <w:rFonts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 en el Formulario B-1 de cada propuesta, considerando lo siguiente:</w:t>
      </w:r>
    </w:p>
    <w:p w:rsidR="00FD45FC" w:rsidRPr="00780825" w:rsidRDefault="00FD45FC" w:rsidP="00FD45FC">
      <w:pPr>
        <w:pStyle w:val="Prrafodelista"/>
        <w:tabs>
          <w:tab w:val="left" w:pos="1418"/>
        </w:tabs>
        <w:ind w:left="1418"/>
        <w:jc w:val="both"/>
        <w:rPr>
          <w:rFonts w:ascii="Verdana" w:hAnsi="Verdana" w:cs="Arial"/>
          <w:sz w:val="18"/>
          <w:szCs w:val="18"/>
          <w:lang w:val="es-BO"/>
        </w:rPr>
      </w:pP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 (requerida o estimada), sea incorrecto, prevalecerá el precio unitario cotizado para obtener el monto correcto.</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 del Formulario B-1 (Propuesta Económica) y el monto ajustado de la revisión aritmética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establecido en el Formulario V-2 es menor o igual al dos por ciento (2%), se ajustará la propuesta; caso contrario la propuesta será descalificada.</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D45FC" w:rsidRPr="00780825" w:rsidRDefault="00FD45FC" w:rsidP="00AD23B7">
      <w:pPr>
        <w:pStyle w:val="Prrafodelista"/>
        <w:numPr>
          <w:ilvl w:val="0"/>
          <w:numId w:val="31"/>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FD45FC" w:rsidRPr="00780825" w:rsidRDefault="00FD45FC" w:rsidP="00FD45FC">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deberá ser registrado en la cuarta columna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del Formulario V-2.</w:t>
      </w:r>
    </w:p>
    <w:p w:rsidR="00FD45FC" w:rsidRPr="00780825" w:rsidRDefault="00FD45FC" w:rsidP="00FD45FC">
      <w:pPr>
        <w:pStyle w:val="Prrafodelista"/>
        <w:ind w:left="1276"/>
        <w:jc w:val="both"/>
        <w:rPr>
          <w:rFonts w:ascii="Verdana" w:hAnsi="Verdana"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w:t>
      </w:r>
      <w:proofErr w:type="spellStart"/>
      <w:r w:rsidRPr="00780825">
        <w:rPr>
          <w:rFonts w:ascii="Verdana" w:hAnsi="Verdana" w:cs="Arial"/>
          <w:sz w:val="18"/>
          <w:szCs w:val="18"/>
          <w:lang w:val="es-BO"/>
        </w:rPr>
        <w:t>pp</w:t>
      </w:r>
      <w:proofErr w:type="spellEnd"/>
      <w:r w:rsidRPr="00780825">
        <w:rPr>
          <w:rFonts w:ascii="Verdana" w:hAnsi="Verdana" w:cs="Arial"/>
          <w:sz w:val="18"/>
          <w:szCs w:val="18"/>
          <w:lang w:val="es-BO"/>
        </w:rPr>
        <w:t>) deberá ser trasladado a la cuarta columna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del Formulario V-2.</w:t>
      </w:r>
    </w:p>
    <w:p w:rsidR="00FD45FC" w:rsidRPr="00780825" w:rsidRDefault="00FD45FC" w:rsidP="00FD45FC">
      <w:pPr>
        <w:tabs>
          <w:tab w:val="left" w:pos="567"/>
        </w:tabs>
        <w:jc w:val="both"/>
        <w:rPr>
          <w:rFonts w:cs="Tahoma"/>
          <w:sz w:val="18"/>
          <w:szCs w:val="18"/>
          <w:lang w:val="es-BO"/>
        </w:rPr>
      </w:pPr>
    </w:p>
    <w:p w:rsidR="00FD45FC" w:rsidRPr="00780825" w:rsidRDefault="00FD45FC" w:rsidP="00AD23B7">
      <w:pPr>
        <w:pStyle w:val="Prrafodelista"/>
        <w:numPr>
          <w:ilvl w:val="2"/>
          <w:numId w:val="21"/>
        </w:numPr>
        <w:ind w:left="1985" w:hanging="851"/>
        <w:jc w:val="both"/>
        <w:rPr>
          <w:rFonts w:ascii="Verdana" w:hAnsi="Verdana"/>
          <w:b/>
          <w:sz w:val="18"/>
          <w:lang w:val="es-BO"/>
        </w:rPr>
      </w:pPr>
      <w:r w:rsidRPr="00780825">
        <w:rPr>
          <w:rFonts w:ascii="Verdana" w:hAnsi="Verdana"/>
          <w:b/>
          <w:sz w:val="18"/>
          <w:lang w:val="es-BO"/>
        </w:rPr>
        <w:t>Margen de Preferencia</w:t>
      </w:r>
    </w:p>
    <w:p w:rsidR="00FD45FC" w:rsidRPr="00780825" w:rsidRDefault="00FD45FC" w:rsidP="00FD45FC">
      <w:pPr>
        <w:ind w:left="708" w:firstLine="12"/>
        <w:jc w:val="both"/>
        <w:rPr>
          <w:rFonts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Una vez efectuada la corrección de los errores aritméticos, a las propuestas que no fuesen descalificadas, cuando corresponda, se les aplicará el margen de preferencia para Micro y Pequeñas Empresas, </w:t>
      </w:r>
      <w:r w:rsidRPr="00780825">
        <w:rPr>
          <w:rFonts w:ascii="Verdana" w:hAnsi="Verdana" w:cs="Arial"/>
          <w:sz w:val="18"/>
          <w:szCs w:val="18"/>
          <w:lang w:val="es-BO"/>
        </w:rPr>
        <w:lastRenderedPageBreak/>
        <w:t>independientemente de la forma de adjudicación (ítem, lote o total) de acuerdo con lo siguiente:</w:t>
      </w:r>
    </w:p>
    <w:p w:rsidR="00FD45FC" w:rsidRPr="00780825" w:rsidRDefault="00FD45FC" w:rsidP="00FD45FC">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rsidTr="003B46C3">
        <w:trPr>
          <w:trHeight w:val="397"/>
          <w:jc w:val="right"/>
        </w:trPr>
        <w:tc>
          <w:tcPr>
            <w:tcW w:w="2996" w:type="dxa"/>
            <w:shd w:val="clear" w:color="auto" w:fill="DBE5F1" w:themeFill="accent1" w:themeFillTint="33"/>
            <w:vAlign w:val="center"/>
          </w:tcPr>
          <w:p w:rsidR="00FD45FC" w:rsidRPr="00780825" w:rsidRDefault="00FD45FC" w:rsidP="003B46C3">
            <w:pPr>
              <w:jc w:val="center"/>
              <w:rPr>
                <w:rFonts w:cs="Arial"/>
                <w:b/>
                <w:sz w:val="18"/>
                <w:szCs w:val="18"/>
                <w:lang w:val="es-BO"/>
              </w:rPr>
            </w:pPr>
            <w:r w:rsidRPr="00780825">
              <w:rPr>
                <w:rFonts w:cs="Arial"/>
                <w:b/>
                <w:sz w:val="18"/>
                <w:szCs w:val="18"/>
                <w:lang w:val="es-BO"/>
              </w:rPr>
              <w:t>Margen de Preferencia</w:t>
            </w:r>
          </w:p>
        </w:tc>
        <w:tc>
          <w:tcPr>
            <w:tcW w:w="1985" w:type="dxa"/>
            <w:shd w:val="clear" w:color="auto" w:fill="DBE5F1" w:themeFill="accent1" w:themeFillTint="33"/>
            <w:vAlign w:val="center"/>
          </w:tcPr>
          <w:p w:rsidR="00FD45FC" w:rsidRPr="00780825" w:rsidRDefault="00FD45FC" w:rsidP="003B46C3">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FD45FC" w:rsidRPr="00780825" w:rsidRDefault="00FD45FC" w:rsidP="003B46C3">
            <w:pPr>
              <w:jc w:val="center"/>
              <w:rPr>
                <w:rFonts w:cs="Arial"/>
                <w:b/>
                <w:sz w:val="18"/>
                <w:szCs w:val="18"/>
                <w:lang w:val="es-BO"/>
              </w:rPr>
            </w:pPr>
            <w:r w:rsidRPr="00780825">
              <w:rPr>
                <w:rFonts w:cs="Arial"/>
                <w:b/>
                <w:sz w:val="18"/>
                <w:szCs w:val="18"/>
                <w:lang w:val="es-BO"/>
              </w:rPr>
              <w:t>Factor de Ajuste (fa)</w:t>
            </w:r>
          </w:p>
        </w:tc>
      </w:tr>
      <w:tr w:rsidR="00FD45FC" w:rsidRPr="00780825" w:rsidTr="003B46C3">
        <w:trPr>
          <w:trHeight w:val="397"/>
          <w:jc w:val="right"/>
        </w:trPr>
        <w:tc>
          <w:tcPr>
            <w:tcW w:w="2996" w:type="dxa"/>
            <w:vAlign w:val="center"/>
          </w:tcPr>
          <w:p w:rsidR="00FD45FC" w:rsidRPr="00780825" w:rsidRDefault="00FD45FC" w:rsidP="003B46C3">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FD45FC" w:rsidRPr="00780825" w:rsidRDefault="00FD45FC" w:rsidP="003B46C3">
            <w:pPr>
              <w:jc w:val="center"/>
              <w:rPr>
                <w:rFonts w:cs="Arial"/>
                <w:lang w:val="es-BO"/>
              </w:rPr>
            </w:pPr>
            <w:r w:rsidRPr="00780825">
              <w:rPr>
                <w:rFonts w:cs="Arial"/>
                <w:lang w:val="es-BO"/>
              </w:rPr>
              <w:t>20%</w:t>
            </w:r>
          </w:p>
        </w:tc>
        <w:tc>
          <w:tcPr>
            <w:tcW w:w="1716" w:type="dxa"/>
            <w:vAlign w:val="center"/>
          </w:tcPr>
          <w:p w:rsidR="00FD45FC" w:rsidRPr="00780825" w:rsidRDefault="00FD45FC" w:rsidP="003B46C3">
            <w:pPr>
              <w:jc w:val="center"/>
              <w:rPr>
                <w:rFonts w:cs="Arial"/>
                <w:lang w:val="es-BO"/>
              </w:rPr>
            </w:pPr>
            <w:r w:rsidRPr="00780825">
              <w:rPr>
                <w:rFonts w:cs="Arial"/>
                <w:lang w:val="es-BO"/>
              </w:rPr>
              <w:t>0.80</w:t>
            </w:r>
          </w:p>
        </w:tc>
      </w:tr>
      <w:tr w:rsidR="00FD45FC" w:rsidRPr="00780825" w:rsidTr="003B46C3">
        <w:trPr>
          <w:trHeight w:val="397"/>
          <w:jc w:val="right"/>
        </w:trPr>
        <w:tc>
          <w:tcPr>
            <w:tcW w:w="2996" w:type="dxa"/>
            <w:vAlign w:val="center"/>
          </w:tcPr>
          <w:p w:rsidR="00FD45FC" w:rsidRPr="00780825" w:rsidRDefault="00FD45FC" w:rsidP="003B46C3">
            <w:pPr>
              <w:jc w:val="center"/>
              <w:rPr>
                <w:rFonts w:cs="Arial"/>
                <w:lang w:val="es-BO"/>
              </w:rPr>
            </w:pPr>
            <w:r w:rsidRPr="00780825">
              <w:rPr>
                <w:rFonts w:cs="Arial"/>
                <w:lang w:val="es-BO"/>
              </w:rPr>
              <w:t>En otros casos</w:t>
            </w:r>
          </w:p>
        </w:tc>
        <w:tc>
          <w:tcPr>
            <w:tcW w:w="1985" w:type="dxa"/>
            <w:vAlign w:val="center"/>
          </w:tcPr>
          <w:p w:rsidR="00FD45FC" w:rsidRPr="00780825" w:rsidRDefault="00FD45FC" w:rsidP="003B46C3">
            <w:pPr>
              <w:jc w:val="center"/>
              <w:rPr>
                <w:rFonts w:cs="Arial"/>
                <w:lang w:val="es-BO"/>
              </w:rPr>
            </w:pPr>
            <w:r w:rsidRPr="00780825">
              <w:rPr>
                <w:rFonts w:cs="Arial"/>
                <w:lang w:val="es-BO"/>
              </w:rPr>
              <w:t>0%</w:t>
            </w:r>
          </w:p>
        </w:tc>
        <w:tc>
          <w:tcPr>
            <w:tcW w:w="1716" w:type="dxa"/>
            <w:vAlign w:val="center"/>
          </w:tcPr>
          <w:p w:rsidR="00FD45FC" w:rsidRPr="00780825" w:rsidRDefault="00FD45FC" w:rsidP="003B46C3">
            <w:pPr>
              <w:jc w:val="center"/>
              <w:rPr>
                <w:rFonts w:cs="Arial"/>
                <w:lang w:val="es-BO"/>
              </w:rPr>
            </w:pPr>
            <w:r w:rsidRPr="00780825">
              <w:rPr>
                <w:rFonts w:cs="Arial"/>
                <w:lang w:val="es-BO"/>
              </w:rPr>
              <w:t>1.00</w:t>
            </w:r>
          </w:p>
        </w:tc>
      </w:tr>
    </w:tbl>
    <w:p w:rsidR="00FD45FC" w:rsidRPr="00780825" w:rsidRDefault="00FD45FC" w:rsidP="00FD45FC">
      <w:pPr>
        <w:tabs>
          <w:tab w:val="left" w:pos="993"/>
        </w:tabs>
        <w:ind w:left="1418"/>
        <w:jc w:val="both"/>
        <w:rPr>
          <w:rFonts w:cs="Arial"/>
          <w:b/>
          <w:sz w:val="18"/>
          <w:szCs w:val="18"/>
          <w:lang w:val="es-BO"/>
        </w:rPr>
      </w:pPr>
    </w:p>
    <w:p w:rsidR="00FD45FC" w:rsidRPr="00780825" w:rsidRDefault="00FD45FC" w:rsidP="00AD23B7">
      <w:pPr>
        <w:pStyle w:val="Prrafodelista"/>
        <w:numPr>
          <w:ilvl w:val="2"/>
          <w:numId w:val="21"/>
        </w:numPr>
        <w:ind w:left="1985" w:hanging="851"/>
        <w:jc w:val="both"/>
        <w:rPr>
          <w:rFonts w:ascii="Verdana" w:hAnsi="Verdana"/>
          <w:b/>
          <w:sz w:val="18"/>
          <w:lang w:val="es-BO"/>
        </w:rPr>
      </w:pPr>
      <w:r w:rsidRPr="00780825">
        <w:rPr>
          <w:rFonts w:ascii="Verdana" w:hAnsi="Verdana"/>
          <w:b/>
          <w:sz w:val="18"/>
          <w:lang w:val="es-BO"/>
        </w:rPr>
        <w:t xml:space="preserve"> Precio Ajustado</w:t>
      </w:r>
    </w:p>
    <w:p w:rsidR="00FD45FC" w:rsidRPr="00780825" w:rsidRDefault="00FD45FC" w:rsidP="00FD45FC">
      <w:pPr>
        <w:rPr>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El</w:t>
      </w:r>
      <w:r w:rsidR="00165012" w:rsidRPr="00780825">
        <w:rPr>
          <w:rFonts w:ascii="Verdana" w:hAnsi="Verdana" w:cs="Arial"/>
          <w:sz w:val="18"/>
          <w:szCs w:val="18"/>
          <w:lang w:val="es-BO"/>
        </w:rPr>
        <w:t xml:space="preserve"> Precio Ajustado, se determinará</w:t>
      </w:r>
      <w:r w:rsidRPr="00780825">
        <w:rPr>
          <w:rFonts w:ascii="Verdana" w:hAnsi="Verdana" w:cs="Arial"/>
          <w:sz w:val="18"/>
          <w:szCs w:val="18"/>
          <w:lang w:val="es-BO"/>
        </w:rPr>
        <w:t xml:space="preserve"> aplicando la  siguiente fórmula:</w:t>
      </w:r>
    </w:p>
    <w:p w:rsidR="00FD45FC" w:rsidRPr="00780825" w:rsidRDefault="00FD45FC" w:rsidP="00FD45FC">
      <w:pPr>
        <w:jc w:val="both"/>
        <w:rPr>
          <w:lang w:val="es-BO"/>
        </w:rPr>
      </w:pPr>
    </w:p>
    <w:p w:rsidR="00FD45FC" w:rsidRPr="00780825" w:rsidRDefault="00FD45FC" w:rsidP="00FD45FC">
      <w:pPr>
        <w:jc w:val="center"/>
        <w:rPr>
          <w:rFonts w:cs="Arial"/>
          <w:b/>
          <w:lang w:val="es-BO"/>
        </w:rPr>
      </w:pPr>
      <m:oMathPara>
        <m:oMath>
          <m:r>
            <m:rPr>
              <m:sty m:val="bi"/>
            </m:rPr>
            <w:rPr>
              <w:rFonts w:ascii="Cambria Math" w:hAnsi="Cambria Math" w:cs="Arial"/>
              <w:sz w:val="18"/>
              <w:szCs w:val="18"/>
              <w:lang w:val="es-BO"/>
            </w:rPr>
            <m:t>PA=MAPRA*fa</m:t>
          </m:r>
        </m:oMath>
      </m:oMathPara>
    </w:p>
    <w:p w:rsidR="00FD45FC" w:rsidRPr="00780825" w:rsidRDefault="00FD45FC" w:rsidP="00FD45FC">
      <w:pPr>
        <w:ind w:left="1026" w:hanging="318"/>
        <w:jc w:val="both"/>
        <w:rPr>
          <w:rFonts w:cs="Arial"/>
          <w:lang w:val="es-BO"/>
        </w:rPr>
      </w:pPr>
    </w:p>
    <w:p w:rsidR="00FD45FC" w:rsidRPr="00780825" w:rsidRDefault="00F35CA2" w:rsidP="00FD45FC">
      <w:pPr>
        <w:ind w:left="2552"/>
        <w:jc w:val="both"/>
        <w:rPr>
          <w:rFonts w:cs="Arial"/>
          <w:lang w:val="es-BO"/>
        </w:rPr>
      </w:pPr>
      <w:r w:rsidRPr="00780825">
        <w:rPr>
          <w:rFonts w:cs="Arial"/>
          <w:lang w:val="es-BO"/>
        </w:rPr>
        <w:t>Dónde</w:t>
      </w:r>
      <w:r w:rsidR="00FD45FC" w:rsidRPr="00780825">
        <w:rPr>
          <w:rFonts w:cs="Arial"/>
          <w:lang w:val="es-BO"/>
        </w:rPr>
        <w:t>:</w:t>
      </w:r>
    </w:p>
    <w:p w:rsidR="00FD45FC" w:rsidRPr="00780825" w:rsidRDefault="00FD45FC" w:rsidP="00FD45F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D45FC" w:rsidRPr="00780825" w:rsidRDefault="00FD45FC" w:rsidP="00FD45F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D45FC" w:rsidRPr="00780825" w:rsidRDefault="00FD45FC" w:rsidP="00FD45F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Pr="00780825">
        <w:rPr>
          <w:rFonts w:cs="Arial"/>
          <w:lang w:val="es-BO"/>
        </w:rPr>
        <w:tab/>
        <w:t>= Factor de ajuste</w:t>
      </w:r>
    </w:p>
    <w:p w:rsidR="00FD45FC" w:rsidRPr="00780825" w:rsidRDefault="00FD45FC" w:rsidP="00FD45FC">
      <w:pPr>
        <w:tabs>
          <w:tab w:val="left" w:pos="993"/>
        </w:tabs>
        <w:ind w:left="709"/>
        <w:jc w:val="both"/>
        <w:rPr>
          <w:rFonts w:cs="Arial"/>
          <w:sz w:val="18"/>
          <w:szCs w:val="18"/>
          <w:lang w:val="es-BO"/>
        </w:rPr>
      </w:pPr>
    </w:p>
    <w:p w:rsidR="00FD45FC" w:rsidRPr="00780825" w:rsidRDefault="00FD45FC" w:rsidP="00FD45F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resultado del </w:t>
      </w:r>
      <w:proofErr w:type="spellStart"/>
      <w:r w:rsidRPr="00780825">
        <w:rPr>
          <w:rFonts w:ascii="Verdana" w:hAnsi="Verdana" w:cs="Arial"/>
          <w:sz w:val="18"/>
          <w:szCs w:val="18"/>
          <w:lang w:val="es-BO"/>
        </w:rPr>
        <w:t>PA</w:t>
      </w:r>
      <w:proofErr w:type="spellEnd"/>
      <w:r w:rsidRPr="00780825">
        <w:rPr>
          <w:rFonts w:ascii="Verdana" w:hAnsi="Verdana" w:cs="Arial"/>
          <w:sz w:val="18"/>
          <w:szCs w:val="18"/>
          <w:lang w:val="es-BO"/>
        </w:rPr>
        <w:t xml:space="preserve"> de cada propuesta será registrado en la última columna del Formulario V-2.</w:t>
      </w:r>
    </w:p>
    <w:p w:rsidR="00FD45FC" w:rsidRPr="00780825" w:rsidRDefault="00FD45FC" w:rsidP="00FD45FC">
      <w:pPr>
        <w:tabs>
          <w:tab w:val="left" w:pos="993"/>
        </w:tabs>
        <w:ind w:left="709"/>
        <w:jc w:val="both"/>
        <w:rPr>
          <w:rFonts w:cs="Arial"/>
          <w:b/>
          <w:sz w:val="18"/>
          <w:szCs w:val="18"/>
          <w:lang w:val="es-BO"/>
        </w:rPr>
      </w:pPr>
    </w:p>
    <w:p w:rsidR="00311C77" w:rsidRPr="00780825" w:rsidRDefault="00EF253A" w:rsidP="00EC549C">
      <w:pPr>
        <w:pStyle w:val="Prrafodelista"/>
        <w:numPr>
          <w:ilvl w:val="2"/>
          <w:numId w:val="21"/>
        </w:numPr>
        <w:ind w:left="1985" w:hanging="851"/>
        <w:jc w:val="both"/>
        <w:rPr>
          <w:rFonts w:ascii="Verdana" w:hAnsi="Verdana"/>
          <w:sz w:val="18"/>
          <w:lang w:val="es-BO"/>
        </w:rPr>
      </w:pPr>
      <w:bookmarkStart w:id="48" w:name="_Toc347135149"/>
      <w:bookmarkStart w:id="49" w:name="_Toc347135309"/>
      <w:bookmarkEnd w:id="46"/>
      <w:bookmarkEnd w:id="47"/>
      <w:r w:rsidRPr="00780825">
        <w:rPr>
          <w:rFonts w:ascii="Verdana" w:hAnsi="Verdana"/>
          <w:b/>
          <w:sz w:val="18"/>
          <w:lang w:val="es-BO"/>
        </w:rPr>
        <w:t>Determinación del</w:t>
      </w:r>
      <w:r w:rsidR="00E85707" w:rsidRPr="00780825">
        <w:rPr>
          <w:rFonts w:ascii="Verdana" w:hAnsi="Verdana"/>
          <w:b/>
          <w:sz w:val="18"/>
          <w:lang w:val="es-BO"/>
        </w:rPr>
        <w:t xml:space="preserve"> Puntaje de la Propuesta Económica</w:t>
      </w:r>
      <w:bookmarkEnd w:id="48"/>
      <w:bookmarkEnd w:id="49"/>
    </w:p>
    <w:p w:rsidR="00BF5E49" w:rsidRPr="00780825" w:rsidRDefault="00BF5E49" w:rsidP="001B70BB">
      <w:pPr>
        <w:ind w:left="708" w:firstLine="12"/>
        <w:jc w:val="both"/>
        <w:rPr>
          <w:rFonts w:cs="Arial"/>
          <w:sz w:val="18"/>
          <w:szCs w:val="18"/>
          <w:lang w:val="es-BO"/>
        </w:rPr>
      </w:pPr>
    </w:p>
    <w:p w:rsidR="00EF253A" w:rsidRPr="00780825" w:rsidRDefault="00EF253A" w:rsidP="00EC549C">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w:t>
      </w:r>
      <w:r w:rsidR="000F18A0" w:rsidRPr="00780825">
        <w:rPr>
          <w:rFonts w:ascii="Verdana" w:hAnsi="Verdana" w:cs="Arial"/>
          <w:sz w:val="18"/>
          <w:szCs w:val="18"/>
          <w:lang w:val="es-BO"/>
        </w:rPr>
        <w:t xml:space="preserve"> y cuando </w:t>
      </w:r>
      <w:r w:rsidR="006D1D11" w:rsidRPr="00780825">
        <w:rPr>
          <w:rFonts w:ascii="Verdana" w:hAnsi="Verdana" w:cs="Arial"/>
          <w:sz w:val="18"/>
          <w:szCs w:val="18"/>
          <w:lang w:val="es-BO"/>
        </w:rPr>
        <w:t>corresponda</w:t>
      </w:r>
      <w:r w:rsidR="000F18A0" w:rsidRPr="00780825">
        <w:rPr>
          <w:rFonts w:ascii="Verdana" w:hAnsi="Verdana" w:cs="Arial"/>
          <w:sz w:val="18"/>
          <w:szCs w:val="18"/>
          <w:lang w:val="es-BO"/>
        </w:rPr>
        <w:t xml:space="preserve">, aplicado el margen de preferencia, de la Columna Precio Ajustado del Formulario V-2, </w:t>
      </w:r>
      <w:r w:rsidRPr="00780825">
        <w:rPr>
          <w:rFonts w:ascii="Verdana" w:hAnsi="Verdana" w:cs="Arial"/>
          <w:sz w:val="18"/>
          <w:szCs w:val="18"/>
          <w:lang w:val="es-BO"/>
        </w:rPr>
        <w:t xml:space="preserve">se </w:t>
      </w:r>
      <w:r w:rsidR="006D1D11" w:rsidRPr="00780825">
        <w:rPr>
          <w:rFonts w:ascii="Verdana" w:hAnsi="Verdana" w:cs="Arial"/>
          <w:sz w:val="18"/>
          <w:szCs w:val="18"/>
          <w:lang w:val="es-BO"/>
        </w:rPr>
        <w:t>seleccionará la propuesta con el menor valor, que corresponderá al Precio Ajustado</w:t>
      </w:r>
      <w:r w:rsidRPr="00780825">
        <w:rPr>
          <w:rFonts w:ascii="Verdana" w:hAnsi="Verdana" w:cs="Arial"/>
          <w:sz w:val="18"/>
          <w:szCs w:val="18"/>
          <w:lang w:val="es-BO"/>
        </w:rPr>
        <w:t xml:space="preserve">. </w:t>
      </w:r>
    </w:p>
    <w:p w:rsidR="00EF253A" w:rsidRPr="00780825" w:rsidRDefault="00EF253A" w:rsidP="001B70BB">
      <w:pPr>
        <w:ind w:left="708" w:firstLine="12"/>
        <w:jc w:val="both"/>
        <w:rPr>
          <w:rFonts w:cs="Arial"/>
          <w:sz w:val="18"/>
          <w:szCs w:val="18"/>
          <w:lang w:val="es-BO"/>
        </w:rPr>
      </w:pPr>
    </w:p>
    <w:p w:rsidR="00EF253A" w:rsidRPr="00780825" w:rsidRDefault="00EF253A" w:rsidP="00EC549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A la propuesta de menor valor se le asignará treinta (30) puntos, al resto de las propuestas se les asignará un puntaje inversamente proporcional, </w:t>
      </w:r>
      <w:r w:rsidR="00E3756A" w:rsidRPr="00780825">
        <w:rPr>
          <w:rFonts w:ascii="Verdana" w:hAnsi="Verdana" w:cs="Arial"/>
          <w:sz w:val="18"/>
          <w:szCs w:val="18"/>
          <w:lang w:val="es-BO"/>
        </w:rPr>
        <w:t>aplicando</w:t>
      </w:r>
      <w:r w:rsidRPr="00780825">
        <w:rPr>
          <w:rFonts w:ascii="Verdana" w:hAnsi="Verdana" w:cs="Arial"/>
          <w:sz w:val="18"/>
          <w:szCs w:val="18"/>
          <w:lang w:val="es-BO"/>
        </w:rPr>
        <w:t xml:space="preserve"> la siguiente fórmula:</w:t>
      </w:r>
    </w:p>
    <w:p w:rsidR="00EF253A" w:rsidRPr="00780825" w:rsidRDefault="00EF253A" w:rsidP="00D2790C">
      <w:pPr>
        <w:tabs>
          <w:tab w:val="left" w:pos="567"/>
        </w:tabs>
        <w:ind w:left="567"/>
        <w:jc w:val="both"/>
        <w:rPr>
          <w:rFonts w:cs="Arial"/>
          <w:sz w:val="18"/>
          <w:szCs w:val="18"/>
          <w:lang w:val="es-BO"/>
        </w:rPr>
      </w:pPr>
    </w:p>
    <w:p w:rsidR="00EF253A" w:rsidRPr="00780825" w:rsidRDefault="003F3B97" w:rsidP="00EF253A">
      <w:pPr>
        <w:tabs>
          <w:tab w:val="left" w:pos="567"/>
        </w:tabs>
        <w:ind w:left="708"/>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lang w:val="es-BO"/>
                </w:rPr>
              </m:ctrlPr>
            </m:fPr>
            <m:num>
              <m:r>
                <w:rPr>
                  <w:rFonts w:ascii="Cambria Math" w:hAnsi="Cambria Math" w:cs="Arial"/>
                  <w:sz w:val="18"/>
                  <w:szCs w:val="18"/>
                  <w:lang w:val="es-BO"/>
                </w:rPr>
                <m:t>PAMV* 30</m:t>
              </m:r>
            </m:num>
            <m:den>
              <m:sSub>
                <m:sSubPr>
                  <m:ctrlPr>
                    <w:rPr>
                      <w:rFonts w:ascii="Cambria Math" w:hAnsi="Cambria Math" w:cs="Arial"/>
                      <w:i/>
                      <w:sz w:val="18"/>
                      <w:szCs w:val="18"/>
                      <w:lang w:val="es-BO"/>
                    </w:rPr>
                  </m:ctrlPr>
                </m:sSubPr>
                <m:e>
                  <m:r>
                    <w:rPr>
                      <w:rFonts w:ascii="Cambria Math" w:hAnsi="Cambria Math" w:cs="Arial"/>
                      <w:sz w:val="18"/>
                      <w:szCs w:val="18"/>
                      <w:lang w:val="es-BO"/>
                    </w:rPr>
                    <m:t>PA</m:t>
                  </m:r>
                </m:e>
                <m:sub>
                  <m:r>
                    <w:rPr>
                      <w:rFonts w:ascii="Cambria Math" w:hAnsi="Cambria Math" w:cs="Arial"/>
                      <w:sz w:val="18"/>
                      <w:szCs w:val="18"/>
                      <w:lang w:val="es-BO"/>
                    </w:rPr>
                    <m:t>i</m:t>
                  </m:r>
                </m:sub>
              </m:sSub>
            </m:den>
          </m:f>
        </m:oMath>
      </m:oMathPara>
    </w:p>
    <w:p w:rsidR="00EF253A" w:rsidRPr="00780825" w:rsidRDefault="00EF253A" w:rsidP="00EF253A">
      <w:pPr>
        <w:tabs>
          <w:tab w:val="left" w:pos="709"/>
        </w:tabs>
        <w:jc w:val="both"/>
        <w:rPr>
          <w:rFonts w:cs="Arial"/>
          <w:sz w:val="18"/>
          <w:szCs w:val="18"/>
          <w:lang w:val="es-BO"/>
        </w:rPr>
      </w:pPr>
    </w:p>
    <w:p w:rsidR="00EF253A" w:rsidRPr="00780825" w:rsidRDefault="00EF253A" w:rsidP="00EF253A">
      <w:pPr>
        <w:tabs>
          <w:tab w:val="left" w:pos="709"/>
          <w:tab w:val="left" w:pos="1418"/>
        </w:tabs>
        <w:ind w:left="709"/>
        <w:jc w:val="both"/>
        <w:rPr>
          <w:rFonts w:cs="Arial"/>
          <w:sz w:val="18"/>
          <w:szCs w:val="18"/>
          <w:lang w:val="es-BO"/>
        </w:rPr>
      </w:pPr>
      <w:r w:rsidRPr="00780825">
        <w:rPr>
          <w:rFonts w:cs="Arial"/>
          <w:sz w:val="18"/>
          <w:szCs w:val="18"/>
          <w:lang w:val="es-BO"/>
        </w:rPr>
        <w:tab/>
      </w:r>
      <w:r w:rsidR="00EC549C" w:rsidRPr="00780825">
        <w:rPr>
          <w:rFonts w:cs="Arial"/>
          <w:sz w:val="18"/>
          <w:szCs w:val="18"/>
          <w:lang w:val="es-BO"/>
        </w:rPr>
        <w:tab/>
      </w:r>
      <w:r w:rsidR="00F35CA2" w:rsidRPr="00780825">
        <w:rPr>
          <w:rFonts w:cs="Arial"/>
          <w:sz w:val="18"/>
          <w:szCs w:val="18"/>
          <w:lang w:val="es-BO"/>
        </w:rPr>
        <w:t>Dónde</w:t>
      </w:r>
      <w:r w:rsidRPr="00780825">
        <w:rPr>
          <w:rFonts w:cs="Arial"/>
          <w:sz w:val="18"/>
          <w:szCs w:val="18"/>
          <w:lang w:val="es-BO"/>
        </w:rPr>
        <w:t>:</w:t>
      </w:r>
      <w:r w:rsidRPr="00780825">
        <w:rPr>
          <w:rFonts w:cs="Arial"/>
          <w:sz w:val="18"/>
          <w:szCs w:val="18"/>
          <w:lang w:val="es-BO"/>
        </w:rPr>
        <w:tab/>
      </w:r>
      <w:r w:rsidRPr="00780825">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Pr="00780825">
        <w:rPr>
          <w:rFonts w:cs="Arial"/>
          <w:sz w:val="18"/>
          <w:szCs w:val="18"/>
          <w:lang w:val="es-BO"/>
        </w:rPr>
        <w:tab/>
        <w:t xml:space="preserve">Puntaje de la Propuesta Económica Evaluada  </w:t>
      </w:r>
    </w:p>
    <w:p w:rsidR="00EF253A" w:rsidRPr="00780825" w:rsidRDefault="00EF253A" w:rsidP="00EF253A">
      <w:pPr>
        <w:tabs>
          <w:tab w:val="left" w:pos="2127"/>
        </w:tabs>
        <w:ind w:left="2127"/>
        <w:jc w:val="both"/>
        <w:rPr>
          <w:rFonts w:cs="Arial"/>
          <w:sz w:val="18"/>
          <w:szCs w:val="18"/>
          <w:lang w:val="es-BO"/>
        </w:rPr>
      </w:pPr>
      <w:r w:rsidRPr="00780825">
        <w:rPr>
          <w:rFonts w:cs="Arial"/>
          <w:sz w:val="18"/>
          <w:szCs w:val="18"/>
          <w:lang w:val="es-BO"/>
        </w:rPr>
        <w:tab/>
      </w:r>
      <w:r w:rsidR="00EC549C" w:rsidRPr="00780825">
        <w:rPr>
          <w:rFonts w:cs="Arial"/>
          <w:sz w:val="18"/>
          <w:szCs w:val="18"/>
          <w:lang w:val="es-BO"/>
        </w:rPr>
        <w:tab/>
      </w:r>
      <m:oMath>
        <m:r>
          <w:rPr>
            <w:rFonts w:ascii="Cambria Math" w:hAnsi="Cambria Math" w:cs="Arial"/>
            <w:sz w:val="18"/>
            <w:szCs w:val="18"/>
            <w:lang w:val="es-BO"/>
          </w:rPr>
          <m:t>PAMV</m:t>
        </m:r>
      </m:oMath>
      <w:r w:rsidRPr="00780825">
        <w:rPr>
          <w:rFonts w:cs="Arial"/>
          <w:sz w:val="18"/>
          <w:szCs w:val="18"/>
          <w:lang w:val="es-BO"/>
        </w:rPr>
        <w:tab/>
        <w:t>Precio Ajustado de la Propuesta con el Menor Valor</w:t>
      </w:r>
    </w:p>
    <w:p w:rsidR="00EF253A" w:rsidRPr="00780825" w:rsidRDefault="00EC549C" w:rsidP="00EF253A">
      <w:pPr>
        <w:tabs>
          <w:tab w:val="left" w:pos="2880"/>
        </w:tabs>
        <w:ind w:left="2880"/>
        <w:jc w:val="both"/>
        <w:rPr>
          <w:rFonts w:cs="Arial"/>
          <w:sz w:val="18"/>
          <w:szCs w:val="18"/>
          <w:lang w:val="es-BO"/>
        </w:rPr>
      </w:pPr>
      <w:r w:rsidRPr="00780825">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PA</m:t>
            </m:r>
          </m:e>
          <m:sub>
            <m:r>
              <w:rPr>
                <w:rFonts w:ascii="Cambria Math" w:hAnsi="Cambria Math" w:cs="Arial"/>
                <w:sz w:val="18"/>
                <w:szCs w:val="18"/>
                <w:lang w:val="es-BO"/>
              </w:rPr>
              <m:t>i</m:t>
            </m:r>
          </m:sub>
        </m:sSub>
      </m:oMath>
      <w:r w:rsidR="00EF253A" w:rsidRPr="00780825">
        <w:rPr>
          <w:rFonts w:cs="Arial"/>
          <w:sz w:val="18"/>
          <w:szCs w:val="18"/>
          <w:lang w:val="es-BO"/>
        </w:rPr>
        <w:tab/>
        <w:t xml:space="preserve">Precio Ajustado de la Propuesta a ser evaluada  </w:t>
      </w:r>
    </w:p>
    <w:p w:rsidR="001431A3" w:rsidRPr="00780825" w:rsidRDefault="001431A3" w:rsidP="00EF253A">
      <w:pPr>
        <w:tabs>
          <w:tab w:val="left" w:pos="2127"/>
        </w:tabs>
        <w:ind w:left="2127"/>
        <w:jc w:val="both"/>
        <w:rPr>
          <w:rFonts w:cs="Arial"/>
          <w:sz w:val="18"/>
          <w:szCs w:val="18"/>
          <w:lang w:val="es-BO"/>
        </w:rPr>
      </w:pPr>
    </w:p>
    <w:p w:rsidR="001431A3" w:rsidRPr="00780825" w:rsidRDefault="001431A3" w:rsidP="00EC549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Las propuestas que no fueran descalificadas en </w:t>
      </w:r>
      <w:r w:rsidR="00CA7CB3" w:rsidRPr="00780825">
        <w:rPr>
          <w:rFonts w:ascii="Verdana" w:hAnsi="Verdana" w:cs="Arial"/>
          <w:sz w:val="18"/>
          <w:szCs w:val="18"/>
          <w:lang w:val="es-BO"/>
        </w:rPr>
        <w:t xml:space="preserve">la </w:t>
      </w:r>
      <w:r w:rsidRPr="00780825">
        <w:rPr>
          <w:rFonts w:ascii="Verdana" w:hAnsi="Verdana" w:cs="Arial"/>
          <w:sz w:val="18"/>
          <w:szCs w:val="18"/>
          <w:lang w:val="es-BO"/>
        </w:rPr>
        <w:t>etapa</w:t>
      </w:r>
      <w:r w:rsidR="00CA7CB3" w:rsidRPr="00780825">
        <w:rPr>
          <w:rFonts w:ascii="Verdana" w:hAnsi="Verdana" w:cs="Arial"/>
          <w:sz w:val="18"/>
          <w:szCs w:val="18"/>
          <w:lang w:val="es-BO"/>
        </w:rPr>
        <w:t xml:space="preserve"> de la Evaluación Económica</w:t>
      </w:r>
      <w:r w:rsidRPr="00780825">
        <w:rPr>
          <w:rFonts w:ascii="Verdana" w:hAnsi="Verdana" w:cs="Arial"/>
          <w:sz w:val="18"/>
          <w:szCs w:val="18"/>
          <w:lang w:val="es-BO"/>
        </w:rPr>
        <w:t>, pasar</w:t>
      </w:r>
      <w:r w:rsidR="00165012" w:rsidRPr="00780825">
        <w:rPr>
          <w:rFonts w:ascii="Verdana" w:hAnsi="Verdana" w:cs="Arial"/>
          <w:sz w:val="18"/>
          <w:szCs w:val="18"/>
          <w:lang w:val="es-BO"/>
        </w:rPr>
        <w:t>á</w:t>
      </w:r>
      <w:r w:rsidRPr="00780825">
        <w:rPr>
          <w:rFonts w:ascii="Verdana" w:hAnsi="Verdana" w:cs="Arial"/>
          <w:sz w:val="18"/>
          <w:szCs w:val="18"/>
          <w:lang w:val="es-BO"/>
        </w:rPr>
        <w:t xml:space="preserve">n a la Evaluación </w:t>
      </w:r>
      <w:r w:rsidR="008F48D2" w:rsidRPr="00780825">
        <w:rPr>
          <w:rFonts w:ascii="Verdana" w:hAnsi="Verdana" w:cs="Arial"/>
          <w:sz w:val="18"/>
          <w:szCs w:val="18"/>
          <w:lang w:val="es-BO"/>
        </w:rPr>
        <w:t xml:space="preserve">de la Propuesta </w:t>
      </w:r>
      <w:r w:rsidRPr="00780825">
        <w:rPr>
          <w:rFonts w:ascii="Verdana" w:hAnsi="Verdana" w:cs="Arial"/>
          <w:sz w:val="18"/>
          <w:szCs w:val="18"/>
          <w:lang w:val="es-BO"/>
        </w:rPr>
        <w:t>Técnica.</w:t>
      </w:r>
    </w:p>
    <w:p w:rsidR="00575F47" w:rsidRPr="00780825" w:rsidRDefault="00575F47" w:rsidP="00EF253A">
      <w:pPr>
        <w:tabs>
          <w:tab w:val="left" w:pos="2127"/>
        </w:tabs>
        <w:ind w:left="2127"/>
        <w:jc w:val="both"/>
        <w:rPr>
          <w:rFonts w:cs="Arial"/>
          <w:sz w:val="18"/>
          <w:szCs w:val="18"/>
          <w:lang w:val="es-BO"/>
        </w:rPr>
      </w:pPr>
    </w:p>
    <w:p w:rsidR="00EF253A" w:rsidRPr="00780825" w:rsidRDefault="00EF253A" w:rsidP="00AD23B7">
      <w:pPr>
        <w:pStyle w:val="Prrafodelista"/>
        <w:numPr>
          <w:ilvl w:val="1"/>
          <w:numId w:val="21"/>
        </w:numPr>
        <w:ind w:left="1134" w:hanging="708"/>
        <w:jc w:val="both"/>
        <w:rPr>
          <w:rFonts w:ascii="Verdana" w:hAnsi="Verdana"/>
          <w:b/>
          <w:sz w:val="18"/>
          <w:lang w:val="es-BO"/>
        </w:rPr>
      </w:pPr>
      <w:r w:rsidRPr="00780825">
        <w:rPr>
          <w:rFonts w:ascii="Verdana" w:hAnsi="Verdana"/>
          <w:b/>
          <w:sz w:val="18"/>
          <w:lang w:val="es-BO"/>
        </w:rPr>
        <w:t xml:space="preserve">Evaluación </w:t>
      </w:r>
      <w:r w:rsidR="008F48D2" w:rsidRPr="00780825">
        <w:rPr>
          <w:rFonts w:ascii="Verdana" w:hAnsi="Verdana"/>
          <w:b/>
          <w:sz w:val="18"/>
          <w:lang w:val="es-BO"/>
        </w:rPr>
        <w:t xml:space="preserve">de la Propuesta </w:t>
      </w:r>
      <w:r w:rsidRPr="00780825">
        <w:rPr>
          <w:rFonts w:ascii="Verdana" w:hAnsi="Verdana"/>
          <w:b/>
          <w:sz w:val="18"/>
          <w:lang w:val="es-BO"/>
        </w:rPr>
        <w:t>Técnica</w:t>
      </w:r>
    </w:p>
    <w:p w:rsidR="00EF253A" w:rsidRPr="00780825" w:rsidRDefault="00EF253A" w:rsidP="00EF253A">
      <w:pPr>
        <w:tabs>
          <w:tab w:val="left" w:pos="567"/>
        </w:tabs>
        <w:ind w:left="420"/>
        <w:jc w:val="both"/>
        <w:rPr>
          <w:rFonts w:cs="Arial"/>
          <w:sz w:val="18"/>
          <w:szCs w:val="18"/>
          <w:lang w:val="es-BO"/>
        </w:rPr>
      </w:pPr>
    </w:p>
    <w:p w:rsidR="001431A3" w:rsidRPr="00780825" w:rsidRDefault="001431A3" w:rsidP="00D01B4B">
      <w:pPr>
        <w:pStyle w:val="Prrafodelista"/>
        <w:ind w:left="1134"/>
        <w:jc w:val="both"/>
        <w:rPr>
          <w:rFonts w:ascii="Verdana" w:hAnsi="Verdana"/>
          <w:sz w:val="18"/>
          <w:lang w:val="es-BO"/>
        </w:rPr>
      </w:pPr>
      <w:r w:rsidRPr="00780825">
        <w:rPr>
          <w:rFonts w:ascii="Verdana" w:hAnsi="Verdana"/>
          <w:sz w:val="18"/>
          <w:lang w:val="es-BO"/>
        </w:rPr>
        <w:t xml:space="preserve">La </w:t>
      </w:r>
      <w:r w:rsidR="008F48D2" w:rsidRPr="00780825">
        <w:rPr>
          <w:rFonts w:ascii="Verdana" w:hAnsi="Verdana"/>
          <w:sz w:val="18"/>
          <w:lang w:val="es-BO"/>
        </w:rPr>
        <w:t xml:space="preserve">propuesta </w:t>
      </w:r>
      <w:r w:rsidRPr="00780825">
        <w:rPr>
          <w:rFonts w:ascii="Verdana" w:hAnsi="Verdana"/>
          <w:sz w:val="18"/>
          <w:lang w:val="es-BO"/>
        </w:rPr>
        <w:t>técnica contenida en el Formulario C-1, será evaluad</w:t>
      </w:r>
      <w:r w:rsidR="000419B8" w:rsidRPr="00780825">
        <w:rPr>
          <w:rFonts w:ascii="Verdana" w:hAnsi="Verdana"/>
          <w:sz w:val="18"/>
          <w:lang w:val="es-BO"/>
        </w:rPr>
        <w:t>a</w:t>
      </w:r>
      <w:r w:rsidRPr="00780825">
        <w:rPr>
          <w:rFonts w:ascii="Verdana" w:hAnsi="Verdana"/>
          <w:sz w:val="18"/>
          <w:lang w:val="es-BO"/>
        </w:rPr>
        <w:t xml:space="preserve"> aplicando la </w:t>
      </w:r>
      <w:r w:rsidR="008F48D2" w:rsidRPr="00780825">
        <w:rPr>
          <w:rFonts w:ascii="Verdana" w:hAnsi="Verdana"/>
          <w:sz w:val="18"/>
          <w:lang w:val="es-BO"/>
        </w:rPr>
        <w:t>Metodología</w:t>
      </w:r>
      <w:r w:rsidR="009E72B4" w:rsidRPr="00780825">
        <w:rPr>
          <w:rFonts w:ascii="Verdana" w:hAnsi="Verdana"/>
          <w:sz w:val="18"/>
          <w:lang w:val="es-BO"/>
        </w:rPr>
        <w:t xml:space="preserve"> </w:t>
      </w:r>
      <w:r w:rsidR="00121292" w:rsidRPr="00780825">
        <w:rPr>
          <w:rFonts w:ascii="Verdana" w:hAnsi="Verdana"/>
          <w:sz w:val="18"/>
          <w:lang w:val="es-BO"/>
        </w:rPr>
        <w:t>CUMPLE/NO CUMPLE</w:t>
      </w:r>
      <w:r w:rsidR="009E72B4" w:rsidRPr="00780825">
        <w:rPr>
          <w:rFonts w:ascii="Verdana" w:hAnsi="Verdana"/>
          <w:sz w:val="18"/>
          <w:lang w:val="es-BO"/>
        </w:rPr>
        <w:t xml:space="preserve"> </w:t>
      </w:r>
      <w:r w:rsidRPr="00780825">
        <w:rPr>
          <w:rFonts w:ascii="Verdana" w:hAnsi="Verdana"/>
          <w:sz w:val="18"/>
          <w:lang w:val="es-BO"/>
        </w:rPr>
        <w:t>utilizando el Formulario V-3.</w:t>
      </w:r>
    </w:p>
    <w:p w:rsidR="001431A3" w:rsidRPr="00780825" w:rsidRDefault="001431A3" w:rsidP="00EF253A">
      <w:pPr>
        <w:ind w:left="540" w:right="-4"/>
        <w:jc w:val="both"/>
        <w:rPr>
          <w:rFonts w:cs="Arial"/>
          <w:color w:val="0070C0"/>
          <w:sz w:val="18"/>
          <w:szCs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780825">
        <w:rPr>
          <w:rFonts w:ascii="Verdana" w:hAnsi="Verdana"/>
          <w:sz w:val="18"/>
          <w:lang w:val="es-BO"/>
        </w:rPr>
        <w:t xml:space="preserve">utilizando </w:t>
      </w:r>
      <w:r w:rsidRPr="00780825">
        <w:rPr>
          <w:rFonts w:ascii="Verdana" w:hAnsi="Verdana"/>
          <w:sz w:val="18"/>
          <w:lang w:val="es-BO"/>
        </w:rPr>
        <w:t>el Formulario V-</w:t>
      </w:r>
      <w:r w:rsidR="00E54327" w:rsidRPr="00780825">
        <w:rPr>
          <w:rFonts w:ascii="Verdana" w:hAnsi="Verdana"/>
          <w:sz w:val="18"/>
          <w:lang w:val="es-BO"/>
        </w:rPr>
        <w:t>3</w:t>
      </w:r>
      <w:r w:rsidRPr="00780825">
        <w:rPr>
          <w:rFonts w:ascii="Verdana" w:hAnsi="Verdana"/>
          <w:sz w:val="18"/>
          <w:lang w:val="es-BO"/>
        </w:rPr>
        <w:t>.</w:t>
      </w:r>
    </w:p>
    <w:p w:rsidR="00EF253A" w:rsidRPr="00780825" w:rsidRDefault="00EF253A" w:rsidP="00D01B4B">
      <w:pPr>
        <w:pStyle w:val="Prrafodelista"/>
        <w:ind w:left="1134"/>
        <w:jc w:val="both"/>
        <w:rPr>
          <w:rFonts w:ascii="Verdana" w:hAnsi="Verdana"/>
          <w:sz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El puntaje de</w:t>
      </w:r>
      <w:r w:rsidR="008F48D2" w:rsidRPr="00780825">
        <w:rPr>
          <w:rFonts w:ascii="Verdana" w:hAnsi="Verdana"/>
          <w:sz w:val="18"/>
          <w:lang w:val="es-BO"/>
        </w:rPr>
        <w:t xml:space="preserve"> la</w:t>
      </w:r>
      <w:r w:rsidRPr="00780825">
        <w:rPr>
          <w:rFonts w:ascii="Verdana" w:hAnsi="Verdana"/>
          <w:sz w:val="18"/>
          <w:lang w:val="es-BO"/>
        </w:rPr>
        <w:t xml:space="preserve"> Evaluación de </w:t>
      </w:r>
      <w:r w:rsidR="008F48D2" w:rsidRPr="00780825">
        <w:rPr>
          <w:rFonts w:ascii="Verdana" w:hAnsi="Verdana"/>
          <w:sz w:val="18"/>
          <w:lang w:val="es-BO"/>
        </w:rPr>
        <w:t xml:space="preserve">la Propuesta </w:t>
      </w:r>
      <w:r w:rsidRPr="00780825">
        <w:rPr>
          <w:rFonts w:ascii="Verdana" w:hAnsi="Verdana"/>
          <w:sz w:val="18"/>
          <w:lang w:val="es-BO"/>
        </w:rPr>
        <w:t xml:space="preserve">Técnica </w:t>
      </w:r>
      <w:r w:rsidR="004102DA" w:rsidRPr="00780825">
        <w:rPr>
          <w:rFonts w:ascii="Verdana" w:hAnsi="Verdana"/>
          <w:sz w:val="18"/>
          <w:lang w:val="es-BO"/>
        </w:rPr>
        <w:t>(</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004102DA" w:rsidRPr="00780825">
        <w:rPr>
          <w:rFonts w:ascii="Verdana" w:hAnsi="Verdana"/>
          <w:sz w:val="18"/>
          <w:lang w:val="es-BO"/>
        </w:rPr>
        <w:t>)</w:t>
      </w:r>
      <w:r w:rsidR="002B7E7C" w:rsidRPr="00780825">
        <w:rPr>
          <w:rFonts w:ascii="Verdana" w:hAnsi="Verdana"/>
          <w:sz w:val="18"/>
          <w:lang w:val="es-BO"/>
        </w:rPr>
        <w:t>,</w:t>
      </w:r>
      <w:r w:rsidR="009E72B4" w:rsidRPr="00780825">
        <w:rPr>
          <w:rFonts w:ascii="Verdana" w:hAnsi="Verdana"/>
          <w:sz w:val="18"/>
          <w:lang w:val="es-BO"/>
        </w:rPr>
        <w:t xml:space="preserve"> </w:t>
      </w:r>
      <w:r w:rsidRPr="00780825">
        <w:rPr>
          <w:rFonts w:ascii="Verdana" w:hAnsi="Verdana"/>
          <w:sz w:val="18"/>
          <w:lang w:val="es-BO"/>
        </w:rPr>
        <w:t xml:space="preserve">será el resultado </w:t>
      </w:r>
      <w:r w:rsidR="000F56EB" w:rsidRPr="00780825">
        <w:rPr>
          <w:rFonts w:ascii="Verdana" w:hAnsi="Verdana"/>
          <w:sz w:val="18"/>
          <w:lang w:val="es-BO"/>
        </w:rPr>
        <w:t xml:space="preserve">de la suma de los puntajes </w:t>
      </w:r>
      <w:r w:rsidRPr="00780825">
        <w:rPr>
          <w:rFonts w:ascii="Verdana" w:hAnsi="Verdana"/>
          <w:sz w:val="18"/>
          <w:lang w:val="es-BO"/>
        </w:rPr>
        <w:t>obtenido</w:t>
      </w:r>
      <w:r w:rsidR="000F56EB" w:rsidRPr="00780825">
        <w:rPr>
          <w:rFonts w:ascii="Verdana" w:hAnsi="Verdana"/>
          <w:sz w:val="18"/>
          <w:lang w:val="es-BO"/>
        </w:rPr>
        <w:t>s</w:t>
      </w:r>
      <w:r w:rsidRPr="00780825">
        <w:rPr>
          <w:rFonts w:ascii="Verdana" w:hAnsi="Verdana"/>
          <w:sz w:val="18"/>
          <w:lang w:val="es-BO"/>
        </w:rPr>
        <w:t xml:space="preserve"> de</w:t>
      </w:r>
      <w:r w:rsidR="009E72B4" w:rsidRPr="00780825">
        <w:rPr>
          <w:rFonts w:ascii="Verdana" w:hAnsi="Verdana"/>
          <w:sz w:val="18"/>
          <w:lang w:val="es-BO"/>
        </w:rPr>
        <w:t xml:space="preserve"> </w:t>
      </w:r>
      <w:r w:rsidR="005141F5" w:rsidRPr="00780825">
        <w:rPr>
          <w:rFonts w:ascii="Verdana" w:hAnsi="Verdana"/>
          <w:sz w:val="18"/>
          <w:lang w:val="es-BO"/>
        </w:rPr>
        <w:t xml:space="preserve">la </w:t>
      </w:r>
      <w:r w:rsidR="00E54327" w:rsidRPr="00780825">
        <w:rPr>
          <w:rFonts w:ascii="Verdana" w:hAnsi="Verdana"/>
          <w:sz w:val="18"/>
          <w:lang w:val="es-BO"/>
        </w:rPr>
        <w:t>evaluación de los Formularios C-1 y C-2, utilizando el</w:t>
      </w:r>
      <w:r w:rsidR="009E72B4" w:rsidRPr="00780825">
        <w:rPr>
          <w:rFonts w:ascii="Verdana" w:hAnsi="Verdana"/>
          <w:sz w:val="18"/>
          <w:lang w:val="es-BO"/>
        </w:rPr>
        <w:t xml:space="preserve"> </w:t>
      </w:r>
      <w:r w:rsidRPr="00780825">
        <w:rPr>
          <w:rFonts w:ascii="Verdana" w:hAnsi="Verdana"/>
          <w:sz w:val="18"/>
          <w:lang w:val="es-BO"/>
        </w:rPr>
        <w:t>Formulario V-3.</w:t>
      </w:r>
    </w:p>
    <w:p w:rsidR="00EF253A" w:rsidRPr="00780825" w:rsidRDefault="00EF253A" w:rsidP="00D01B4B">
      <w:pPr>
        <w:pStyle w:val="Prrafodelista"/>
        <w:ind w:left="1134"/>
        <w:jc w:val="both"/>
        <w:rPr>
          <w:rFonts w:ascii="Verdana" w:hAnsi="Verdana"/>
          <w:sz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Las propuestas que en la Evaluación de la Propuesta Técnica (</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Pr="00780825">
        <w:rPr>
          <w:rFonts w:ascii="Verdana" w:hAnsi="Verdana"/>
          <w:sz w:val="18"/>
          <w:lang w:val="es-BO"/>
        </w:rPr>
        <w:t xml:space="preserve">) no alcancen el puntaje </w:t>
      </w:r>
      <w:r w:rsidR="009E72B4" w:rsidRPr="00780825">
        <w:rPr>
          <w:rFonts w:ascii="Verdana" w:hAnsi="Verdana"/>
          <w:sz w:val="18"/>
          <w:lang w:val="es-BO"/>
        </w:rPr>
        <w:t>mínimo</w:t>
      </w:r>
      <w:r w:rsidRPr="00780825">
        <w:rPr>
          <w:rFonts w:ascii="Verdana" w:hAnsi="Verdana"/>
          <w:sz w:val="18"/>
          <w:lang w:val="es-BO"/>
        </w:rPr>
        <w:t xml:space="preserve"> de cincuenta (50) puntos serán descalificadas.</w:t>
      </w:r>
    </w:p>
    <w:p w:rsidR="00EF253A" w:rsidRPr="00780825" w:rsidRDefault="00EF253A" w:rsidP="00EF253A">
      <w:pPr>
        <w:tabs>
          <w:tab w:val="left" w:pos="567"/>
        </w:tabs>
        <w:ind w:left="708"/>
        <w:jc w:val="both"/>
        <w:rPr>
          <w:rFonts w:cs="Tahoma"/>
          <w:sz w:val="18"/>
          <w:szCs w:val="18"/>
          <w:lang w:val="es-BO"/>
        </w:rPr>
      </w:pPr>
    </w:p>
    <w:p w:rsidR="00EF253A" w:rsidRPr="00780825" w:rsidRDefault="00EF253A" w:rsidP="00AD23B7">
      <w:pPr>
        <w:pStyle w:val="Prrafodelista"/>
        <w:numPr>
          <w:ilvl w:val="1"/>
          <w:numId w:val="21"/>
        </w:numPr>
        <w:ind w:left="1134" w:hanging="708"/>
        <w:jc w:val="both"/>
        <w:rPr>
          <w:rFonts w:ascii="Verdana" w:hAnsi="Verdana"/>
          <w:b/>
          <w:sz w:val="18"/>
          <w:lang w:val="es-BO"/>
        </w:rPr>
      </w:pPr>
      <w:r w:rsidRPr="00780825">
        <w:rPr>
          <w:rFonts w:ascii="Verdana" w:hAnsi="Verdana"/>
          <w:b/>
          <w:sz w:val="18"/>
          <w:lang w:val="es-BO"/>
        </w:rPr>
        <w:lastRenderedPageBreak/>
        <w:t>Determinación del Puntaje Total</w:t>
      </w:r>
    </w:p>
    <w:p w:rsidR="00EF253A" w:rsidRPr="00780825" w:rsidRDefault="00EF253A" w:rsidP="00D01B4B">
      <w:pPr>
        <w:pStyle w:val="Prrafodelista"/>
        <w:ind w:left="1134"/>
        <w:jc w:val="both"/>
        <w:rPr>
          <w:rFonts w:ascii="Verdana" w:hAnsi="Verdana"/>
          <w:sz w:val="18"/>
          <w:lang w:val="es-BO"/>
        </w:rPr>
      </w:pPr>
    </w:p>
    <w:p w:rsidR="00EF253A" w:rsidRPr="00780825" w:rsidRDefault="00EF253A" w:rsidP="00D01B4B">
      <w:pPr>
        <w:pStyle w:val="Prrafodelista"/>
        <w:ind w:left="1134"/>
        <w:jc w:val="both"/>
        <w:rPr>
          <w:rFonts w:ascii="Verdana" w:hAnsi="Verdana"/>
          <w:sz w:val="18"/>
          <w:lang w:val="es-BO"/>
        </w:rPr>
      </w:pPr>
      <w:r w:rsidRPr="00780825">
        <w:rPr>
          <w:rFonts w:ascii="Verdana" w:hAnsi="Verdana"/>
          <w:sz w:val="18"/>
          <w:lang w:val="es-BO"/>
        </w:rPr>
        <w:t xml:space="preserve">Una vez calificadas </w:t>
      </w:r>
      <w:r w:rsidR="00E3756A" w:rsidRPr="00780825">
        <w:rPr>
          <w:rFonts w:ascii="Verdana" w:hAnsi="Verdana"/>
          <w:sz w:val="18"/>
          <w:lang w:val="es-BO"/>
        </w:rPr>
        <w:t xml:space="preserve">y puntuadas </w:t>
      </w:r>
      <w:r w:rsidRPr="00780825">
        <w:rPr>
          <w:rFonts w:ascii="Verdana" w:hAnsi="Verdana"/>
          <w:sz w:val="18"/>
          <w:lang w:val="es-BO"/>
        </w:rPr>
        <w:t xml:space="preserve">las propuestas </w:t>
      </w:r>
      <w:r w:rsidR="006D1D11" w:rsidRPr="00780825">
        <w:rPr>
          <w:rFonts w:ascii="Verdana" w:hAnsi="Verdana"/>
          <w:sz w:val="18"/>
          <w:lang w:val="es-BO"/>
        </w:rPr>
        <w:t>Económica y Técnica</w:t>
      </w:r>
      <w:r w:rsidR="00E85707" w:rsidRPr="00780825">
        <w:rPr>
          <w:rFonts w:ascii="Verdana" w:hAnsi="Verdana"/>
          <w:sz w:val="18"/>
          <w:lang w:val="es-BO"/>
        </w:rPr>
        <w:t xml:space="preserve"> de cada propuesta,</w:t>
      </w:r>
      <w:r w:rsidRPr="00780825">
        <w:rPr>
          <w:rFonts w:ascii="Verdana" w:hAnsi="Verdana"/>
          <w:sz w:val="18"/>
          <w:lang w:val="es-BO"/>
        </w:rPr>
        <w:t xml:space="preserve"> se determinará el puntaje total </w:t>
      </w:r>
      <w:r w:rsidR="006D1D11" w:rsidRPr="00780825">
        <w:rPr>
          <w:rFonts w:ascii="Verdana" w:hAnsi="Verdana"/>
          <w:sz w:val="18"/>
          <w:lang w:val="es-BO"/>
        </w:rPr>
        <w:t>(</w:t>
      </w:r>
      <w:proofErr w:type="spellStart"/>
      <w:r w:rsidR="006D1D11" w:rsidRPr="00780825">
        <w:rPr>
          <w:rFonts w:ascii="Verdana" w:hAnsi="Verdana"/>
          <w:sz w:val="18"/>
          <w:lang w:val="es-BO"/>
        </w:rPr>
        <w:t>PT</w:t>
      </w:r>
      <w:r w:rsidR="000008A6" w:rsidRPr="00780825">
        <w:rPr>
          <w:rFonts w:ascii="Verdana" w:hAnsi="Verdana"/>
          <w:sz w:val="18"/>
          <w:lang w:val="es-BO"/>
        </w:rPr>
        <w:t>P</w:t>
      </w:r>
      <w:r w:rsidR="006D1D11" w:rsidRPr="00780825">
        <w:rPr>
          <w:rFonts w:ascii="Verdana" w:hAnsi="Verdana"/>
          <w:sz w:val="18"/>
          <w:lang w:val="es-BO"/>
        </w:rPr>
        <w:t>i</w:t>
      </w:r>
      <w:proofErr w:type="spellEnd"/>
      <w:r w:rsidR="006D1D11" w:rsidRPr="00780825">
        <w:rPr>
          <w:rFonts w:ascii="Verdana" w:hAnsi="Verdana"/>
          <w:sz w:val="18"/>
          <w:lang w:val="es-BO"/>
        </w:rPr>
        <w:t>)</w:t>
      </w:r>
      <w:r w:rsidR="00E85707" w:rsidRPr="00780825">
        <w:rPr>
          <w:rFonts w:ascii="Verdana" w:hAnsi="Verdana"/>
          <w:sz w:val="18"/>
          <w:lang w:val="es-BO"/>
        </w:rPr>
        <w:t xml:space="preserve"> de cada una de ellas</w:t>
      </w:r>
      <w:r w:rsidRPr="00780825">
        <w:rPr>
          <w:rFonts w:ascii="Verdana" w:hAnsi="Verdana"/>
          <w:sz w:val="18"/>
          <w:lang w:val="es-BO"/>
        </w:rPr>
        <w:t xml:space="preserve">, </w:t>
      </w:r>
      <w:r w:rsidR="002501B3" w:rsidRPr="00780825">
        <w:rPr>
          <w:rFonts w:ascii="Verdana" w:hAnsi="Verdana"/>
          <w:sz w:val="18"/>
          <w:lang w:val="es-BO"/>
        </w:rPr>
        <w:t>utilizando el Formulario V-4,</w:t>
      </w:r>
      <w:r w:rsidR="009E72B4" w:rsidRPr="00780825">
        <w:rPr>
          <w:rFonts w:ascii="Verdana" w:hAnsi="Verdana"/>
          <w:sz w:val="18"/>
          <w:lang w:val="es-BO"/>
        </w:rPr>
        <w:t xml:space="preserve"> </w:t>
      </w:r>
      <w:r w:rsidRPr="00780825">
        <w:rPr>
          <w:rFonts w:ascii="Verdana" w:hAnsi="Verdana"/>
          <w:sz w:val="18"/>
          <w:lang w:val="es-BO"/>
        </w:rPr>
        <w:t>de acuerdo con la siguiente fórmula:</w:t>
      </w:r>
    </w:p>
    <w:p w:rsidR="00EF253A" w:rsidRPr="00780825" w:rsidRDefault="00EF253A" w:rsidP="00EF253A">
      <w:pPr>
        <w:tabs>
          <w:tab w:val="left" w:pos="709"/>
        </w:tabs>
        <w:ind w:left="1418"/>
        <w:jc w:val="both"/>
        <w:rPr>
          <w:rFonts w:cs="Tahoma"/>
          <w:sz w:val="18"/>
          <w:szCs w:val="18"/>
          <w:lang w:val="es-BO"/>
        </w:rPr>
      </w:pPr>
    </w:p>
    <w:p w:rsidR="00EF253A" w:rsidRPr="00780825" w:rsidRDefault="003F3B97" w:rsidP="00EF253A">
      <w:pPr>
        <w:tabs>
          <w:tab w:val="left" w:pos="709"/>
        </w:tabs>
        <w:ind w:left="540"/>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rsidR="00DF656F" w:rsidRPr="00780825" w:rsidRDefault="00F35CA2" w:rsidP="00D01B4B">
      <w:pPr>
        <w:widowControl w:val="0"/>
        <w:ind w:left="540" w:firstLine="594"/>
        <w:jc w:val="both"/>
        <w:rPr>
          <w:rFonts w:cs="Arial"/>
          <w:sz w:val="18"/>
          <w:szCs w:val="18"/>
          <w:lang w:val="es-BO"/>
        </w:rPr>
      </w:pPr>
      <w:r w:rsidRPr="00780825">
        <w:rPr>
          <w:rFonts w:cs="Arial"/>
          <w:sz w:val="18"/>
          <w:szCs w:val="18"/>
          <w:lang w:val="es-BO"/>
        </w:rPr>
        <w:t>Dónde</w:t>
      </w:r>
      <w:r w:rsidR="00EF253A" w:rsidRPr="00780825">
        <w:rPr>
          <w:rFonts w:cs="Arial"/>
          <w:sz w:val="18"/>
          <w:szCs w:val="18"/>
          <w:lang w:val="es-BO"/>
        </w:rPr>
        <w:t xml:space="preserve">:  </w:t>
      </w:r>
      <w:r w:rsidR="00EF253A" w:rsidRPr="00780825">
        <w:rPr>
          <w:rFonts w:cs="Arial"/>
          <w:sz w:val="18"/>
          <w:szCs w:val="18"/>
          <w:lang w:val="es-BO"/>
        </w:rPr>
        <w:tab/>
      </w:r>
      <w:r w:rsidR="00EF253A" w:rsidRPr="00780825">
        <w:rPr>
          <w:rFonts w:cs="Arial"/>
          <w:sz w:val="18"/>
          <w:szCs w:val="18"/>
          <w:lang w:val="es-BO"/>
        </w:rPr>
        <w:tab/>
      </w:r>
    </w:p>
    <w:p w:rsidR="00EF253A" w:rsidRPr="00780825" w:rsidRDefault="003F3B97" w:rsidP="00D01B4B">
      <w:pPr>
        <w:widowControl w:val="0"/>
        <w:ind w:left="1416" w:firstLine="594"/>
        <w:jc w:val="both"/>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AB1DC7" w:rsidRPr="00780825">
        <w:rPr>
          <w:rFonts w:cs="Arial"/>
          <w:sz w:val="18"/>
          <w:szCs w:val="18"/>
          <w:lang w:val="es-BO"/>
        </w:rPr>
        <w:tab/>
        <w:t xml:space="preserve">: </w:t>
      </w:r>
      <w:r w:rsidR="00EF253A" w:rsidRPr="00780825">
        <w:rPr>
          <w:rFonts w:cs="Arial"/>
          <w:sz w:val="18"/>
          <w:szCs w:val="18"/>
          <w:lang w:val="es-BO"/>
        </w:rPr>
        <w:t>Puntaje Total de la Propuesta Evaluada</w:t>
      </w:r>
    </w:p>
    <w:p w:rsidR="00374EBD" w:rsidRPr="00780825"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PEi</m:t>
        </m:r>
      </m:oMath>
      <w:r w:rsidR="00AB1DC7" w:rsidRPr="00780825">
        <w:rPr>
          <w:rFonts w:cs="Arial"/>
          <w:sz w:val="18"/>
          <w:szCs w:val="18"/>
          <w:lang w:val="es-BO"/>
        </w:rPr>
        <w:tab/>
        <w:t xml:space="preserve">: </w:t>
      </w:r>
      <w:r w:rsidR="00374EBD" w:rsidRPr="00780825">
        <w:rPr>
          <w:rFonts w:cs="Arial"/>
          <w:sz w:val="18"/>
          <w:szCs w:val="18"/>
          <w:lang w:val="es-BO"/>
        </w:rPr>
        <w:t>Puntaje de la Propuesta Económica</w:t>
      </w:r>
    </w:p>
    <w:p w:rsidR="00374EBD" w:rsidRPr="00780825"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PTi</m:t>
        </m:r>
      </m:oMath>
      <w:r w:rsidR="00AB1DC7" w:rsidRPr="00780825">
        <w:rPr>
          <w:rFonts w:cs="Arial"/>
          <w:sz w:val="18"/>
          <w:szCs w:val="18"/>
          <w:lang w:val="es-BO"/>
        </w:rPr>
        <w:tab/>
        <w:t xml:space="preserve">: </w:t>
      </w:r>
      <w:r w:rsidR="00374EBD" w:rsidRPr="00780825">
        <w:rPr>
          <w:rFonts w:cs="Arial"/>
          <w:sz w:val="18"/>
          <w:szCs w:val="18"/>
          <w:lang w:val="es-BO"/>
        </w:rPr>
        <w:t>Puntaje de la Propuesta Técnica</w:t>
      </w:r>
    </w:p>
    <w:p w:rsidR="00EF253A" w:rsidRPr="00780825" w:rsidRDefault="00EF253A" w:rsidP="00EF253A">
      <w:pPr>
        <w:widowControl w:val="0"/>
        <w:tabs>
          <w:tab w:val="left" w:pos="1418"/>
        </w:tabs>
        <w:ind w:left="540"/>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3756A" w:rsidRPr="00780825" w:rsidRDefault="00DE3034" w:rsidP="002F7302">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El Responsable de Evaluación o la Comisión de Calificación recomendará la adjudicación de la </w:t>
      </w:r>
      <w:r w:rsidRPr="00780825">
        <w:rPr>
          <w:rFonts w:ascii="Verdana" w:hAnsi="Verdana"/>
          <w:sz w:val="18"/>
          <w:lang w:val="es-BO"/>
        </w:rPr>
        <w:t>propuesta</w:t>
      </w:r>
      <w:r w:rsidRPr="00780825">
        <w:rPr>
          <w:rFonts w:ascii="Verdana" w:hAnsi="Verdana" w:cs="Arial"/>
          <w:sz w:val="18"/>
          <w:szCs w:val="18"/>
          <w:lang w:val="es-BO"/>
        </w:rPr>
        <w:t xml:space="preserve"> que obtuvo el mayor </w:t>
      </w:r>
      <w:r w:rsidR="00FE072F" w:rsidRPr="00780825">
        <w:rPr>
          <w:rFonts w:ascii="Verdana" w:hAnsi="Verdana" w:cs="Arial"/>
          <w:sz w:val="18"/>
          <w:szCs w:val="18"/>
          <w:lang w:val="es-BO"/>
        </w:rPr>
        <w:t xml:space="preserve">Puntaje Total </w:t>
      </w:r>
      <w:r w:rsidRPr="00780825">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780825">
        <w:rPr>
          <w:rFonts w:ascii="Verdana" w:hAnsi="Verdana" w:cs="Arial"/>
          <w:sz w:val="18"/>
          <w:szCs w:val="18"/>
          <w:lang w:val="es-BO"/>
        </w:rPr>
        <w:t>)</w:t>
      </w:r>
      <w:r w:rsidR="00FE072F" w:rsidRPr="00780825">
        <w:rPr>
          <w:rFonts w:ascii="Verdana" w:hAnsi="Verdana" w:cs="Arial"/>
          <w:sz w:val="18"/>
          <w:szCs w:val="18"/>
          <w:lang w:val="es-BO"/>
        </w:rPr>
        <w:t xml:space="preserve"> </w:t>
      </w:r>
      <w:r w:rsidR="00E3756A" w:rsidRPr="00780825">
        <w:rPr>
          <w:rFonts w:ascii="Verdana" w:hAnsi="Verdana" w:cs="Arial"/>
          <w:sz w:val="18"/>
          <w:szCs w:val="18"/>
          <w:lang w:val="es-BO"/>
        </w:rPr>
        <w:t>cuyo precio adjudicado será:</w:t>
      </w:r>
    </w:p>
    <w:p w:rsidR="00E3756A" w:rsidRPr="00780825" w:rsidRDefault="00E3756A" w:rsidP="00E3756A">
      <w:pPr>
        <w:widowControl w:val="0"/>
        <w:tabs>
          <w:tab w:val="left" w:pos="1418"/>
        </w:tabs>
        <w:ind w:left="567"/>
        <w:jc w:val="both"/>
        <w:rPr>
          <w:rFonts w:cs="Arial"/>
          <w:sz w:val="18"/>
          <w:szCs w:val="18"/>
          <w:lang w:val="es-BO"/>
        </w:rPr>
      </w:pPr>
    </w:p>
    <w:p w:rsidR="00E3756A" w:rsidRPr="00780825" w:rsidRDefault="00E3756A" w:rsidP="00AD23B7">
      <w:pPr>
        <w:pStyle w:val="Prrafodelista"/>
        <w:widowControl w:val="0"/>
        <w:numPr>
          <w:ilvl w:val="0"/>
          <w:numId w:val="28"/>
        </w:numPr>
        <w:ind w:left="1701"/>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p>
    <w:p w:rsidR="00A2516D" w:rsidRPr="00780825" w:rsidRDefault="00E3756A" w:rsidP="00AD23B7">
      <w:pPr>
        <w:pStyle w:val="Prrafodelista"/>
        <w:widowControl w:val="0"/>
        <w:numPr>
          <w:ilvl w:val="0"/>
          <w:numId w:val="28"/>
        </w:numPr>
        <w:ind w:left="1701"/>
        <w:jc w:val="both"/>
        <w:rPr>
          <w:rFonts w:cs="Arial"/>
          <w:b/>
          <w:sz w:val="18"/>
          <w:szCs w:val="18"/>
          <w:lang w:val="es-BO"/>
        </w:rPr>
      </w:pPr>
      <w:r w:rsidRPr="00780825">
        <w:rPr>
          <w:rFonts w:ascii="Verdana" w:hAnsi="Verdana" w:cs="Arial"/>
          <w:sz w:val="18"/>
          <w:szCs w:val="18"/>
          <w:lang w:val="es-BO"/>
        </w:rPr>
        <w:t>En servicios discontinuos, el precio unitario ofertado en la propuesta adjudicada.</w:t>
      </w:r>
    </w:p>
    <w:p w:rsidR="00E3756A" w:rsidRPr="00780825" w:rsidRDefault="00E3756A" w:rsidP="00E3756A">
      <w:pPr>
        <w:widowControl w:val="0"/>
        <w:tabs>
          <w:tab w:val="left" w:pos="1418"/>
        </w:tabs>
        <w:ind w:left="567"/>
        <w:jc w:val="both"/>
        <w:rPr>
          <w:rFonts w:cs="Arial"/>
          <w:b/>
          <w:sz w:val="18"/>
          <w:szCs w:val="18"/>
          <w:lang w:val="es-BO"/>
        </w:rPr>
      </w:pPr>
    </w:p>
    <w:p w:rsidR="00E3756A" w:rsidRPr="00780825" w:rsidRDefault="00E3756A" w:rsidP="002F7302">
      <w:pPr>
        <w:pStyle w:val="Prrafodelista"/>
        <w:ind w:left="1134"/>
        <w:jc w:val="both"/>
        <w:rPr>
          <w:rFonts w:ascii="Verdana" w:hAnsi="Verdana" w:cs="Arial"/>
          <w:sz w:val="18"/>
          <w:szCs w:val="18"/>
          <w:lang w:val="es-BO"/>
        </w:rPr>
      </w:pPr>
      <w:r w:rsidRPr="00780825">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3953D2" w:rsidRPr="00780825" w:rsidRDefault="003953D2" w:rsidP="00E3756A">
      <w:pPr>
        <w:widowControl w:val="0"/>
        <w:tabs>
          <w:tab w:val="left" w:pos="1418"/>
        </w:tabs>
        <w:ind w:left="567"/>
        <w:jc w:val="both"/>
        <w:rPr>
          <w:rFonts w:cs="Arial"/>
          <w:sz w:val="18"/>
          <w:szCs w:val="18"/>
          <w:lang w:val="es-BO"/>
        </w:rPr>
      </w:pPr>
    </w:p>
    <w:p w:rsidR="00077E90" w:rsidRPr="00077E90" w:rsidRDefault="003953D2" w:rsidP="00077E90">
      <w:pPr>
        <w:pStyle w:val="Ttulo"/>
        <w:numPr>
          <w:ilvl w:val="0"/>
          <w:numId w:val="21"/>
        </w:numPr>
        <w:spacing w:before="0" w:after="0"/>
        <w:jc w:val="both"/>
        <w:rPr>
          <w:rFonts w:ascii="Verdana" w:hAnsi="Verdana"/>
          <w:sz w:val="18"/>
        </w:rPr>
      </w:pPr>
      <w:bookmarkStart w:id="50" w:name="_Toc356210637"/>
      <w:bookmarkStart w:id="51" w:name="_Toc517950086"/>
      <w:r w:rsidRPr="00780825">
        <w:rPr>
          <w:rFonts w:ascii="Verdana" w:hAnsi="Verdana"/>
          <w:sz w:val="18"/>
        </w:rPr>
        <w:t>MÉTODO DE SELECCIÓN Y ADJUDICACIÓN PRESUPUESTO FIJO</w:t>
      </w:r>
      <w:bookmarkEnd w:id="50"/>
      <w:bookmarkEnd w:id="51"/>
      <w:r w:rsidR="00077E90">
        <w:rPr>
          <w:rFonts w:ascii="Verdana" w:hAnsi="Verdana"/>
          <w:sz w:val="18"/>
        </w:rPr>
        <w:t xml:space="preserve"> </w:t>
      </w:r>
      <w:r w:rsidR="00077E90" w:rsidRPr="00077E90">
        <w:rPr>
          <w:rFonts w:ascii="Verdana" w:hAnsi="Verdana"/>
          <w:i/>
          <w:sz w:val="18"/>
          <w:szCs w:val="18"/>
        </w:rPr>
        <w:t>“No aplica este método”</w:t>
      </w:r>
    </w:p>
    <w:p w:rsidR="00077E90" w:rsidRPr="00077E90" w:rsidRDefault="00077E90" w:rsidP="00077E90">
      <w:pPr>
        <w:pStyle w:val="Ttulo"/>
        <w:spacing w:before="0" w:after="0"/>
        <w:ind w:left="432"/>
        <w:jc w:val="both"/>
        <w:rPr>
          <w:rFonts w:ascii="Verdana" w:hAnsi="Verdana"/>
          <w:sz w:val="18"/>
        </w:rPr>
      </w:pPr>
    </w:p>
    <w:p w:rsidR="00EF253A" w:rsidRPr="00780825" w:rsidRDefault="00EF253A" w:rsidP="00AD23B7">
      <w:pPr>
        <w:pStyle w:val="Ttulo"/>
        <w:numPr>
          <w:ilvl w:val="0"/>
          <w:numId w:val="21"/>
        </w:numPr>
        <w:spacing w:before="0" w:after="0"/>
        <w:jc w:val="both"/>
        <w:rPr>
          <w:rFonts w:ascii="Verdana" w:hAnsi="Verdana"/>
          <w:sz w:val="18"/>
        </w:rPr>
      </w:pPr>
      <w:bookmarkStart w:id="52" w:name="_Toc517950087"/>
      <w:r w:rsidRPr="00780825">
        <w:rPr>
          <w:rFonts w:ascii="Verdana" w:hAnsi="Verdana"/>
          <w:sz w:val="18"/>
        </w:rPr>
        <w:t>CONTENIDO DEL INFORME DE EVALUACIÓN Y RECOMENDACIÓN</w:t>
      </w:r>
      <w:bookmarkEnd w:id="52"/>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AD23B7">
      <w:pPr>
        <w:numPr>
          <w:ilvl w:val="0"/>
          <w:numId w:val="18"/>
        </w:numPr>
        <w:ind w:left="851" w:hanging="284"/>
        <w:jc w:val="both"/>
        <w:rPr>
          <w:rFonts w:cs="Arial"/>
          <w:sz w:val="18"/>
          <w:szCs w:val="18"/>
          <w:lang w:val="es-BO"/>
        </w:rPr>
      </w:pPr>
      <w:r w:rsidRPr="00780825">
        <w:rPr>
          <w:rFonts w:cs="Arial"/>
          <w:sz w:val="18"/>
          <w:szCs w:val="18"/>
          <w:lang w:val="es-BO"/>
        </w:rPr>
        <w:t>Recomendación de Adjudicación o Declaratoria Desierta.</w:t>
      </w:r>
    </w:p>
    <w:p w:rsidR="00EF253A" w:rsidRPr="00780825" w:rsidRDefault="00206849" w:rsidP="00AD23B7">
      <w:pPr>
        <w:numPr>
          <w:ilvl w:val="0"/>
          <w:numId w:val="18"/>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077E90" w:rsidRDefault="00077E90" w:rsidP="00F8068E">
      <w:pPr>
        <w:ind w:left="709"/>
        <w:jc w:val="both"/>
        <w:rPr>
          <w:rFonts w:cs="Arial"/>
          <w:sz w:val="18"/>
          <w:szCs w:val="18"/>
          <w:lang w:val="es-BO"/>
        </w:rPr>
      </w:pPr>
    </w:p>
    <w:p w:rsidR="009B0729" w:rsidRPr="00780825" w:rsidRDefault="009B0729" w:rsidP="00AD23B7">
      <w:pPr>
        <w:pStyle w:val="Ttulo"/>
        <w:numPr>
          <w:ilvl w:val="0"/>
          <w:numId w:val="21"/>
        </w:numPr>
        <w:spacing w:before="0" w:after="0"/>
        <w:jc w:val="both"/>
        <w:rPr>
          <w:rFonts w:ascii="Verdana" w:hAnsi="Verdana"/>
          <w:sz w:val="18"/>
        </w:rPr>
      </w:pPr>
      <w:bookmarkStart w:id="53" w:name="_Toc517950088"/>
      <w:r w:rsidRPr="00780825">
        <w:rPr>
          <w:rFonts w:ascii="Verdana" w:hAnsi="Verdana"/>
          <w:sz w:val="18"/>
        </w:rPr>
        <w:t>ADJUDICACIÓN O DECLARATORIA DESIERTA</w:t>
      </w:r>
      <w:bookmarkEnd w:id="53"/>
    </w:p>
    <w:p w:rsidR="009B0729" w:rsidRPr="00780825" w:rsidRDefault="009B0729" w:rsidP="00F8068E">
      <w:pPr>
        <w:jc w:val="both"/>
        <w:rPr>
          <w:rFonts w:cs="Arial"/>
          <w:b/>
          <w:sz w:val="18"/>
          <w:szCs w:val="18"/>
          <w:lang w:val="es-BO"/>
        </w:rPr>
      </w:pPr>
    </w:p>
    <w:p w:rsidR="009B0729" w:rsidRPr="00780825" w:rsidRDefault="009B0729" w:rsidP="00AD23B7">
      <w:pPr>
        <w:pStyle w:val="Prrafodelista"/>
        <w:numPr>
          <w:ilvl w:val="1"/>
          <w:numId w:val="21"/>
        </w:numPr>
        <w:ind w:left="1134" w:hanging="708"/>
        <w:jc w:val="both"/>
        <w:rPr>
          <w:rFonts w:ascii="Verdana" w:hAnsi="Verdana"/>
          <w:sz w:val="18"/>
          <w:lang w:val="es-BO"/>
        </w:rPr>
      </w:pPr>
      <w:bookmarkStart w:id="54" w:name="_Toc347135154"/>
      <w:bookmarkStart w:id="55"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4"/>
      <w:bookmarkEnd w:id="55"/>
    </w:p>
    <w:p w:rsidR="009B0729" w:rsidRPr="00780825" w:rsidRDefault="009B0729" w:rsidP="00376B82">
      <w:pPr>
        <w:rPr>
          <w:lang w:val="es-BO"/>
        </w:rPr>
      </w:pPr>
    </w:p>
    <w:p w:rsidR="009B0729" w:rsidRPr="00780825" w:rsidRDefault="009C6CF6" w:rsidP="00AD23B7">
      <w:pPr>
        <w:pStyle w:val="Prrafodelista"/>
        <w:numPr>
          <w:ilvl w:val="1"/>
          <w:numId w:val="21"/>
        </w:numPr>
        <w:ind w:left="1134" w:hanging="708"/>
        <w:jc w:val="both"/>
        <w:rPr>
          <w:rFonts w:ascii="Verdana" w:hAnsi="Verdana"/>
          <w:sz w:val="18"/>
          <w:lang w:val="es-BO"/>
        </w:rPr>
      </w:pPr>
      <w:bookmarkStart w:id="56" w:name="_Toc347135155"/>
      <w:bookmarkStart w:id="57"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6"/>
      <w:bookmarkEnd w:id="57"/>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AD23B7">
      <w:pPr>
        <w:pStyle w:val="Prrafodelista"/>
        <w:numPr>
          <w:ilvl w:val="1"/>
          <w:numId w:val="21"/>
        </w:numPr>
        <w:ind w:left="1134" w:hanging="708"/>
        <w:jc w:val="both"/>
        <w:rPr>
          <w:rFonts w:ascii="Verdana" w:hAnsi="Verdana"/>
          <w:sz w:val="18"/>
          <w:lang w:val="es-BO"/>
        </w:rPr>
      </w:pPr>
      <w:bookmarkStart w:id="58" w:name="_Toc347135156"/>
      <w:bookmarkStart w:id="59"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58"/>
      <w:bookmarkEnd w:id="59"/>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AD23B7">
      <w:pPr>
        <w:pStyle w:val="Prrafodelista"/>
        <w:numPr>
          <w:ilvl w:val="1"/>
          <w:numId w:val="21"/>
        </w:numPr>
        <w:ind w:left="1134" w:hanging="708"/>
        <w:jc w:val="both"/>
        <w:rPr>
          <w:rFonts w:ascii="Verdana" w:hAnsi="Verdana"/>
          <w:sz w:val="18"/>
          <w:lang w:val="es-BO"/>
        </w:rPr>
      </w:pPr>
      <w:bookmarkStart w:id="60" w:name="_Toc347135157"/>
      <w:bookmarkStart w:id="61" w:name="_Toc347135317"/>
      <w:r w:rsidRPr="00780825">
        <w:rPr>
          <w:rFonts w:ascii="Verdana" w:hAnsi="Verdana" w:cs="Arial"/>
          <w:sz w:val="18"/>
          <w:szCs w:val="18"/>
          <w:lang w:val="es-BO"/>
        </w:rPr>
        <w:lastRenderedPageBreak/>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0"/>
      <w:bookmarkEnd w:id="61"/>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AD23B7">
      <w:pPr>
        <w:numPr>
          <w:ilvl w:val="0"/>
          <w:numId w:val="19"/>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AD23B7">
      <w:pPr>
        <w:numPr>
          <w:ilvl w:val="0"/>
          <w:numId w:val="19"/>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AD23B7">
      <w:pPr>
        <w:pStyle w:val="Prrafodelista"/>
        <w:numPr>
          <w:ilvl w:val="1"/>
          <w:numId w:val="21"/>
        </w:numPr>
        <w:ind w:left="1134" w:hanging="708"/>
        <w:jc w:val="both"/>
        <w:rPr>
          <w:rFonts w:ascii="Verdana" w:hAnsi="Verdana"/>
          <w:sz w:val="18"/>
          <w:lang w:val="es-BO"/>
        </w:rPr>
      </w:pPr>
      <w:bookmarkStart w:id="62" w:name="_Toc347135158"/>
      <w:bookmarkStart w:id="63"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w:t>
      </w:r>
      <w:proofErr w:type="spellStart"/>
      <w:r w:rsidR="009B0729" w:rsidRPr="00780825">
        <w:rPr>
          <w:rFonts w:ascii="Verdana" w:hAnsi="Verdana"/>
          <w:sz w:val="18"/>
          <w:lang w:val="es-BO"/>
        </w:rPr>
        <w:t>SABS</w:t>
      </w:r>
      <w:proofErr w:type="spellEnd"/>
      <w:r w:rsidR="009B0729" w:rsidRPr="00780825">
        <w:rPr>
          <w:rFonts w:ascii="Verdana" w:hAnsi="Verdana"/>
          <w:sz w:val="18"/>
          <w:lang w:val="es-BO"/>
        </w:rPr>
        <w:t xml:space="preserve">.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2"/>
      <w:bookmarkEnd w:id="63"/>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AD23B7">
      <w:pPr>
        <w:pStyle w:val="Ttulo"/>
        <w:numPr>
          <w:ilvl w:val="0"/>
          <w:numId w:val="21"/>
        </w:numPr>
        <w:spacing w:before="0" w:after="0"/>
        <w:jc w:val="both"/>
        <w:rPr>
          <w:rFonts w:ascii="Verdana" w:hAnsi="Verdana"/>
          <w:sz w:val="18"/>
        </w:rPr>
      </w:pPr>
      <w:bookmarkStart w:id="64" w:name="_Toc517950089"/>
      <w:r w:rsidRPr="00780825">
        <w:rPr>
          <w:rFonts w:ascii="Verdana" w:hAnsi="Verdana"/>
          <w:sz w:val="18"/>
        </w:rPr>
        <w:t>FORMALIZACIÓN DE LA CONTRATACIÓN</w:t>
      </w:r>
      <w:bookmarkEnd w:id="64"/>
    </w:p>
    <w:p w:rsidR="00F90AB4" w:rsidRPr="00780825" w:rsidRDefault="00F90AB4" w:rsidP="00F8068E">
      <w:pPr>
        <w:tabs>
          <w:tab w:val="left" w:pos="1440"/>
        </w:tabs>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AD23B7">
      <w:pPr>
        <w:pStyle w:val="Prrafodelista"/>
        <w:numPr>
          <w:ilvl w:val="1"/>
          <w:numId w:val="21"/>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780825">
        <w:rPr>
          <w:rFonts w:ascii="Verdana" w:hAnsi="Verdana"/>
          <w:sz w:val="18"/>
          <w:szCs w:val="18"/>
          <w:lang w:val="es-BO"/>
        </w:rPr>
        <w:t>SABS</w:t>
      </w:r>
      <w:proofErr w:type="spellEnd"/>
      <w:r w:rsidRPr="00780825">
        <w:rPr>
          <w:rFonts w:ascii="Verdana" w:hAnsi="Verdana"/>
          <w:sz w:val="18"/>
          <w:szCs w:val="18"/>
          <w:lang w:val="es-BO"/>
        </w:rPr>
        <w:t xml:space="preserve">.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Pr="00780825">
        <w:rPr>
          <w:rFonts w:ascii="Verdana" w:hAnsi="Verdana"/>
          <w:sz w:val="18"/>
          <w:szCs w:val="18"/>
          <w:lang w:val="es-BO"/>
        </w:rPr>
        <w:lastRenderedPageBreak/>
        <w:t>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p>
    <w:p w:rsidR="002C4A80" w:rsidRPr="00780825" w:rsidRDefault="002C4A80" w:rsidP="002C7FEB">
      <w:pPr>
        <w:ind w:left="1276" w:hanging="709"/>
        <w:jc w:val="both"/>
        <w:rPr>
          <w:rFonts w:cs="Arial"/>
          <w:sz w:val="18"/>
          <w:szCs w:val="18"/>
          <w:lang w:val="es-BO"/>
        </w:rPr>
      </w:pP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AD23B7">
      <w:pPr>
        <w:pStyle w:val="Ttulo"/>
        <w:numPr>
          <w:ilvl w:val="0"/>
          <w:numId w:val="21"/>
        </w:numPr>
        <w:spacing w:before="0" w:after="0"/>
        <w:jc w:val="both"/>
        <w:rPr>
          <w:rFonts w:ascii="Verdana" w:hAnsi="Verdana"/>
          <w:sz w:val="18"/>
        </w:rPr>
      </w:pPr>
      <w:bookmarkStart w:id="65" w:name="_Toc517950090"/>
      <w:r w:rsidRPr="00780825">
        <w:rPr>
          <w:rFonts w:ascii="Verdana" w:hAnsi="Verdana"/>
          <w:sz w:val="18"/>
        </w:rPr>
        <w:t>MODIFICACIONES AL CONTRATO</w:t>
      </w:r>
      <w:bookmarkEnd w:id="65"/>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6D05BD">
      <w:pPr>
        <w:numPr>
          <w:ilvl w:val="0"/>
          <w:numId w:val="7"/>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AD23B7">
      <w:pPr>
        <w:pStyle w:val="Ttulo"/>
        <w:numPr>
          <w:ilvl w:val="0"/>
          <w:numId w:val="21"/>
        </w:numPr>
        <w:spacing w:before="0" w:after="0"/>
        <w:jc w:val="both"/>
        <w:rPr>
          <w:rFonts w:ascii="Verdana" w:hAnsi="Verdana"/>
          <w:sz w:val="18"/>
        </w:rPr>
      </w:pPr>
      <w:bookmarkStart w:id="66" w:name="_Toc347139039"/>
      <w:bookmarkStart w:id="67" w:name="_Toc517950091"/>
      <w:r w:rsidRPr="00780825">
        <w:rPr>
          <w:rFonts w:ascii="Verdana" w:hAnsi="Verdana"/>
          <w:sz w:val="18"/>
        </w:rPr>
        <w:t>SEGUIMIENTO Y CONTROL DE LOS SERVICIOS GENERALES CONTINUOS Y DISCONTINUOS</w:t>
      </w:r>
      <w:bookmarkEnd w:id="66"/>
      <w:bookmarkEnd w:id="67"/>
    </w:p>
    <w:p w:rsidR="00B83BFF" w:rsidRPr="00780825" w:rsidRDefault="00B83BFF" w:rsidP="00B83BFF">
      <w:pPr>
        <w:ind w:left="720" w:hanging="12"/>
        <w:jc w:val="both"/>
        <w:rPr>
          <w:sz w:val="18"/>
          <w:lang w:val="es-BO"/>
        </w:rPr>
      </w:pPr>
    </w:p>
    <w:p w:rsidR="00B83BFF" w:rsidRPr="00780825" w:rsidRDefault="00B83BFF" w:rsidP="00AD23B7">
      <w:pPr>
        <w:pStyle w:val="Prrafodelista"/>
        <w:numPr>
          <w:ilvl w:val="1"/>
          <w:numId w:val="21"/>
        </w:numPr>
        <w:ind w:left="1134" w:hanging="708"/>
        <w:jc w:val="both"/>
        <w:rPr>
          <w:rFonts w:ascii="Verdana" w:hAnsi="Verdana"/>
          <w:sz w:val="18"/>
          <w:szCs w:val="18"/>
          <w:lang w:val="es-BO"/>
        </w:rPr>
      </w:pPr>
      <w:bookmarkStart w:id="68"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68"/>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AD23B7">
      <w:pPr>
        <w:pStyle w:val="Prrafodelista"/>
        <w:numPr>
          <w:ilvl w:val="1"/>
          <w:numId w:val="21"/>
        </w:numPr>
        <w:ind w:left="1134" w:hanging="708"/>
        <w:jc w:val="both"/>
        <w:rPr>
          <w:rFonts w:ascii="Verdana" w:hAnsi="Verdana"/>
          <w:sz w:val="18"/>
          <w:lang w:val="es-BO"/>
        </w:rPr>
      </w:pPr>
      <w:bookmarkStart w:id="69"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69"/>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 xml:space="preserve">El Agente de Servicio representará al proveedor del servicio durante la ejecución del mismo, coordinando permanentemente con la entidad contratante a través </w:t>
      </w:r>
      <w:r w:rsidRPr="00780825">
        <w:rPr>
          <w:rFonts w:ascii="Verdana" w:hAnsi="Verdana"/>
          <w:sz w:val="18"/>
          <w:szCs w:val="18"/>
          <w:lang w:val="es-BO"/>
        </w:rPr>
        <w:lastRenderedPageBreak/>
        <w:t>del Fiscal de Servicio, para atender en forma satisfactoria el cumplimiento de las condiciones técnicas establecidas en el contrato.</w:t>
      </w:r>
    </w:p>
    <w:p w:rsidR="00FB5354" w:rsidRPr="00780825" w:rsidRDefault="00FB5354" w:rsidP="00FE719F">
      <w:pPr>
        <w:pStyle w:val="Prrafodelista"/>
        <w:ind w:left="1134"/>
        <w:jc w:val="both"/>
        <w:rPr>
          <w:rFonts w:ascii="Verdana" w:hAnsi="Verdana"/>
          <w:sz w:val="18"/>
          <w:szCs w:val="18"/>
          <w:lang w:val="es-BO"/>
        </w:rPr>
      </w:pPr>
    </w:p>
    <w:p w:rsidR="00A42061" w:rsidRPr="00780825" w:rsidRDefault="00EA4446" w:rsidP="00AD23B7">
      <w:pPr>
        <w:pStyle w:val="Ttulo"/>
        <w:numPr>
          <w:ilvl w:val="0"/>
          <w:numId w:val="21"/>
        </w:numPr>
        <w:spacing w:before="0" w:after="0"/>
        <w:jc w:val="both"/>
        <w:rPr>
          <w:rFonts w:ascii="Verdana" w:hAnsi="Verdana"/>
          <w:sz w:val="18"/>
        </w:rPr>
      </w:pPr>
      <w:bookmarkStart w:id="70"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0"/>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AD23B7">
      <w:pPr>
        <w:pStyle w:val="Ttulo"/>
        <w:numPr>
          <w:ilvl w:val="0"/>
          <w:numId w:val="21"/>
        </w:numPr>
        <w:spacing w:before="0" w:after="0"/>
        <w:jc w:val="both"/>
        <w:rPr>
          <w:rFonts w:ascii="Verdana" w:hAnsi="Verdana"/>
          <w:sz w:val="18"/>
        </w:rPr>
      </w:pPr>
      <w:bookmarkStart w:id="71" w:name="_Toc517950093"/>
      <w:r w:rsidRPr="00780825">
        <w:rPr>
          <w:rFonts w:ascii="Verdana" w:hAnsi="Verdana"/>
          <w:sz w:val="18"/>
        </w:rPr>
        <w:t>CIERRE DE CONTRATO</w:t>
      </w:r>
      <w:r w:rsidR="00B51351" w:rsidRPr="00780825">
        <w:rPr>
          <w:rFonts w:ascii="Verdana" w:hAnsi="Verdana"/>
          <w:sz w:val="18"/>
        </w:rPr>
        <w:t xml:space="preserve"> Y PAGO</w:t>
      </w:r>
      <w:bookmarkEnd w:id="71"/>
    </w:p>
    <w:p w:rsidR="00B42DFA" w:rsidRPr="00780825" w:rsidRDefault="00B42DFA" w:rsidP="00A93398">
      <w:pPr>
        <w:jc w:val="both"/>
        <w:rPr>
          <w:sz w:val="18"/>
          <w:szCs w:val="18"/>
          <w:lang w:val="es-BO"/>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AD23B7">
      <w:pPr>
        <w:pStyle w:val="Prrafodelista"/>
        <w:numPr>
          <w:ilvl w:val="1"/>
          <w:numId w:val="21"/>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Default="00243702" w:rsidP="00243702">
      <w:pPr>
        <w:jc w:val="both"/>
        <w:rPr>
          <w:rFonts w:cs="Arial"/>
          <w:sz w:val="18"/>
          <w:szCs w:val="18"/>
          <w:lang w:val="es-BO"/>
        </w:rPr>
      </w:pPr>
    </w:p>
    <w:p w:rsidR="00F35CA2" w:rsidRDefault="00F35CA2" w:rsidP="00243702">
      <w:pPr>
        <w:jc w:val="both"/>
        <w:rPr>
          <w:rFonts w:cs="Arial"/>
          <w:sz w:val="18"/>
          <w:szCs w:val="18"/>
          <w:lang w:val="es-BO"/>
        </w:rPr>
      </w:pPr>
    </w:p>
    <w:p w:rsidR="00F35CA2" w:rsidRPr="00780825" w:rsidRDefault="00F35CA2" w:rsidP="00243702">
      <w:pPr>
        <w:jc w:val="both"/>
        <w:rPr>
          <w:rFonts w:cs="Arial"/>
          <w:sz w:val="18"/>
          <w:szCs w:val="18"/>
          <w:lang w:val="es-BO"/>
        </w:rPr>
      </w:pPr>
    </w:p>
    <w:p w:rsidR="00604D80" w:rsidRPr="00780825" w:rsidRDefault="00604D80" w:rsidP="00604D80">
      <w:pPr>
        <w:rPr>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F35CA2" w:rsidRDefault="00F35CA2" w:rsidP="00650B21">
      <w:pPr>
        <w:jc w:val="center"/>
        <w:rPr>
          <w:b/>
          <w:sz w:val="18"/>
          <w:szCs w:val="18"/>
          <w:lang w:val="es-BO"/>
        </w:rPr>
      </w:pPr>
    </w:p>
    <w:p w:rsidR="00F35CA2" w:rsidRPr="00780825" w:rsidRDefault="00F35CA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lastRenderedPageBreak/>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AD23B7">
      <w:pPr>
        <w:pStyle w:val="Ttulo"/>
        <w:numPr>
          <w:ilvl w:val="0"/>
          <w:numId w:val="21"/>
        </w:numPr>
        <w:spacing w:before="0" w:after="0"/>
        <w:jc w:val="both"/>
        <w:rPr>
          <w:rFonts w:ascii="Verdana" w:hAnsi="Verdana"/>
          <w:sz w:val="18"/>
        </w:rPr>
      </w:pPr>
      <w:bookmarkStart w:id="72" w:name="_Toc517950094"/>
      <w:r w:rsidRPr="00780825">
        <w:rPr>
          <w:rFonts w:ascii="Verdana" w:hAnsi="Verdana"/>
          <w:sz w:val="18"/>
        </w:rPr>
        <w:t>CONVOCATORIA Y DATOS GENERALES DEL PROCESO DE CONTRATACIÓN</w:t>
      </w:r>
      <w:bookmarkEnd w:id="72"/>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23B7">
            <w:pPr>
              <w:pStyle w:val="Prrafodelista"/>
              <w:numPr>
                <w:ilvl w:val="0"/>
                <w:numId w:val="34"/>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A40CAE">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40CAE" w:rsidP="00A40CAE">
            <w:pPr>
              <w:rPr>
                <w:rFonts w:ascii="Arial" w:hAnsi="Arial" w:cs="Arial"/>
                <w:lang w:val="es-BO"/>
              </w:rPr>
            </w:pPr>
            <w:r>
              <w:rPr>
                <w:rFonts w:ascii="Arial" w:hAnsi="Arial" w:cs="Arial"/>
                <w:b/>
                <w:i/>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A40CAE" w:rsidRPr="00780825" w:rsidTr="006F7E6C">
        <w:trPr>
          <w:trHeight w:val="45"/>
          <w:jc w:val="center"/>
        </w:trPr>
        <w:tc>
          <w:tcPr>
            <w:tcW w:w="2366" w:type="dxa"/>
            <w:vMerge w:val="restart"/>
            <w:tcBorders>
              <w:left w:val="single" w:sz="12" w:space="0" w:color="244061" w:themeColor="accent1" w:themeShade="80"/>
              <w:right w:val="single" w:sz="4" w:space="0" w:color="auto"/>
            </w:tcBorders>
            <w:vAlign w:val="center"/>
          </w:tcPr>
          <w:p w:rsidR="00A40CAE" w:rsidRPr="00780825" w:rsidRDefault="00A40CAE"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0CAE" w:rsidRPr="00780825" w:rsidRDefault="00A40CAE" w:rsidP="003B46C3">
            <w:pPr>
              <w:jc w:val="right"/>
              <w:rPr>
                <w:rFonts w:ascii="Arial" w:hAnsi="Arial" w:cs="Arial"/>
                <w:lang w:val="es-BO"/>
              </w:rPr>
            </w:pPr>
            <w:r w:rsidRPr="00780825">
              <w:rPr>
                <w:rFonts w:ascii="Arial" w:hAnsi="Arial" w:cs="Arial"/>
                <w:lang w:val="es-BO"/>
              </w:rPr>
              <w:t xml:space="preserve">Apoyo Nacional a la Producción y Empleo - </w:t>
            </w:r>
            <w:proofErr w:type="spellStart"/>
            <w:r w:rsidRPr="00780825">
              <w:rPr>
                <w:rFonts w:ascii="Arial" w:hAnsi="Arial" w:cs="Arial"/>
                <w:lang w:val="es-BO"/>
              </w:rPr>
              <w:t>ANPE</w:t>
            </w:r>
            <w:proofErr w:type="spellEnd"/>
          </w:p>
        </w:tc>
        <w:tc>
          <w:tcPr>
            <w:tcW w:w="277" w:type="dxa"/>
            <w:tcBorders>
              <w:left w:val="single" w:sz="4" w:space="0" w:color="auto"/>
            </w:tcBorders>
          </w:tcPr>
          <w:p w:rsidR="00A40CAE" w:rsidRPr="00780825" w:rsidRDefault="00A40CAE" w:rsidP="003B46C3">
            <w:pPr>
              <w:jc w:val="right"/>
              <w:rPr>
                <w:rFonts w:ascii="Arial" w:hAnsi="Arial" w:cs="Arial"/>
                <w:lang w:val="es-BO"/>
              </w:rPr>
            </w:pPr>
          </w:p>
        </w:tc>
        <w:tc>
          <w:tcPr>
            <w:tcW w:w="2738" w:type="dxa"/>
            <w:gridSpan w:val="10"/>
            <w:vMerge w:val="restart"/>
            <w:tcBorders>
              <w:right w:val="single" w:sz="4" w:space="0" w:color="auto"/>
            </w:tcBorders>
          </w:tcPr>
          <w:p w:rsidR="00A40CAE" w:rsidRPr="00780825" w:rsidRDefault="00A40CAE"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0CAE" w:rsidRPr="00EB300B" w:rsidRDefault="00A40CAE" w:rsidP="005E777B">
            <w:pPr>
              <w:rPr>
                <w:rFonts w:ascii="Arial" w:hAnsi="Arial" w:cs="Arial"/>
                <w:b/>
                <w:lang w:val="es-BO"/>
              </w:rPr>
            </w:pPr>
            <w:r w:rsidRPr="00EB300B">
              <w:rPr>
                <w:rFonts w:ascii="Arial" w:hAnsi="Arial" w:cs="Arial"/>
                <w:b/>
                <w:lang w:val="es-BO"/>
              </w:rPr>
              <w:t>AE</w:t>
            </w:r>
            <w:r>
              <w:rPr>
                <w:rFonts w:ascii="Arial" w:hAnsi="Arial" w:cs="Arial"/>
                <w:b/>
                <w:lang w:val="es-BO"/>
              </w:rPr>
              <w:t>TN</w:t>
            </w:r>
            <w:r w:rsidRPr="00EB300B">
              <w:rPr>
                <w:rFonts w:ascii="Arial" w:hAnsi="Arial" w:cs="Arial"/>
                <w:b/>
                <w:lang w:val="es-BO"/>
              </w:rPr>
              <w:t>-RPA-</w:t>
            </w:r>
            <w:r>
              <w:rPr>
                <w:rFonts w:ascii="Arial" w:hAnsi="Arial" w:cs="Arial"/>
                <w:b/>
                <w:lang w:val="es-BO"/>
              </w:rPr>
              <w:t>DAF</w:t>
            </w:r>
            <w:r w:rsidRPr="00EB300B">
              <w:rPr>
                <w:rFonts w:ascii="Arial" w:hAnsi="Arial" w:cs="Arial"/>
                <w:b/>
                <w:lang w:val="es-BO"/>
              </w:rPr>
              <w:t xml:space="preserve"> N° 0</w:t>
            </w:r>
            <w:r w:rsidR="005E777B">
              <w:rPr>
                <w:rFonts w:ascii="Arial" w:hAnsi="Arial" w:cs="Arial"/>
                <w:b/>
                <w:lang w:val="es-BO"/>
              </w:rPr>
              <w:t>2</w:t>
            </w:r>
          </w:p>
        </w:tc>
        <w:tc>
          <w:tcPr>
            <w:tcW w:w="273" w:type="dxa"/>
            <w:tcBorders>
              <w:left w:val="single" w:sz="4" w:space="0" w:color="auto"/>
              <w:right w:val="single" w:sz="12" w:space="0" w:color="244061" w:themeColor="accent1" w:themeShade="80"/>
            </w:tcBorders>
          </w:tcPr>
          <w:p w:rsidR="00A40CAE" w:rsidRPr="00780825" w:rsidRDefault="00A40CAE" w:rsidP="003B46C3">
            <w:pPr>
              <w:rPr>
                <w:rFonts w:ascii="Arial" w:hAnsi="Arial" w:cs="Arial"/>
                <w:lang w:val="es-BO"/>
              </w:rPr>
            </w:pPr>
          </w:p>
        </w:tc>
      </w:tr>
      <w:tr w:rsidR="00B35DBB" w:rsidRPr="00780825" w:rsidTr="003B46C3">
        <w:trPr>
          <w:jc w:val="center"/>
        </w:trPr>
        <w:tc>
          <w:tcPr>
            <w:tcW w:w="2366"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931B40" w:rsidRPr="00780825" w:rsidTr="005E777B">
        <w:trPr>
          <w:jc w:val="center"/>
        </w:trPr>
        <w:tc>
          <w:tcPr>
            <w:tcW w:w="2373" w:type="dxa"/>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0</w:t>
            </w:r>
          </w:p>
        </w:tc>
        <w:tc>
          <w:tcPr>
            <w:tcW w:w="282"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Pr>
                <w:rFonts w:ascii="Arial" w:hAnsi="Arial" w:cs="Arial"/>
                <w:b/>
              </w:rPr>
              <w:t>10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931B40" w:rsidP="006F7E6C">
            <w:pPr>
              <w:jc w:val="center"/>
              <w:rPr>
                <w:rFonts w:ascii="Arial" w:hAnsi="Arial" w:cs="Arial"/>
                <w:b/>
              </w:rPr>
            </w:pPr>
            <w:r>
              <w:rPr>
                <w:rFonts w:ascii="Arial" w:hAnsi="Arial" w:cs="Arial"/>
                <w:b/>
              </w:rPr>
              <w:t>1</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3F3B97" w:rsidP="006F7E6C">
            <w:pPr>
              <w:jc w:val="center"/>
              <w:rPr>
                <w:rFonts w:ascii="Arial" w:hAnsi="Arial" w:cs="Arial"/>
                <w:b/>
              </w:rPr>
            </w:pPr>
            <w:r>
              <w:rPr>
                <w:rFonts w:ascii="Arial" w:hAnsi="Arial" w:cs="Arial"/>
                <w:b/>
              </w:rPr>
              <w:t>2</w:t>
            </w:r>
          </w:p>
        </w:tc>
        <w:tc>
          <w:tcPr>
            <w:tcW w:w="273" w:type="dxa"/>
            <w:tcBorders>
              <w:left w:val="single" w:sz="4" w:space="0" w:color="auto"/>
              <w:right w:val="single" w:sz="4" w:space="0" w:color="auto"/>
            </w:tcBorders>
            <w:vAlign w:val="center"/>
          </w:tcPr>
          <w:p w:rsidR="005E777B" w:rsidRPr="00EB300B" w:rsidRDefault="005E777B" w:rsidP="006F7E6C">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EB300B" w:rsidRDefault="005E777B" w:rsidP="006F7E6C">
            <w:pPr>
              <w:jc w:val="center"/>
              <w:rPr>
                <w:rFonts w:ascii="Arial" w:hAnsi="Arial" w:cs="Arial"/>
                <w:b/>
              </w:rPr>
            </w:pPr>
            <w:r>
              <w:rPr>
                <w:rFonts w:ascii="Arial" w:hAnsi="Arial" w:cs="Arial"/>
                <w:b/>
              </w:rPr>
              <w:t>1</w:t>
            </w:r>
          </w:p>
        </w:tc>
        <w:tc>
          <w:tcPr>
            <w:tcW w:w="273" w:type="dxa"/>
            <w:tcBorders>
              <w:left w:val="single" w:sz="4" w:space="0" w:color="auto"/>
            </w:tcBorders>
          </w:tcPr>
          <w:p w:rsidR="005E777B" w:rsidRPr="00780825" w:rsidRDefault="005E777B" w:rsidP="003B46C3">
            <w:pPr>
              <w:rPr>
                <w:rFonts w:ascii="Arial" w:hAnsi="Arial" w:cs="Arial"/>
              </w:rPr>
            </w:pPr>
          </w:p>
        </w:tc>
        <w:tc>
          <w:tcPr>
            <w:tcW w:w="819" w:type="dxa"/>
            <w:tcBorders>
              <w:right w:val="single" w:sz="4" w:space="0" w:color="auto"/>
            </w:tcBorders>
          </w:tcPr>
          <w:p w:rsidR="005E777B" w:rsidRPr="00780825" w:rsidRDefault="005E777B"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5E777B">
            <w:pPr>
              <w:jc w:val="center"/>
              <w:rPr>
                <w:rFonts w:ascii="Arial" w:hAnsi="Arial" w:cs="Arial"/>
                <w:b/>
              </w:rPr>
            </w:pPr>
            <w:r w:rsidRPr="005E777B">
              <w:rPr>
                <w:rFonts w:ascii="Arial" w:hAnsi="Arial" w:cs="Arial"/>
                <w:b/>
              </w:rPr>
              <w:t>2020</w:t>
            </w:r>
          </w:p>
        </w:tc>
        <w:tc>
          <w:tcPr>
            <w:tcW w:w="273" w:type="dxa"/>
            <w:tcBorders>
              <w:left w:val="single" w:sz="4" w:space="0" w:color="auto"/>
              <w:right w:val="single" w:sz="12" w:space="0" w:color="244061" w:themeColor="accent1" w:themeShade="80"/>
            </w:tcBorders>
          </w:tcPr>
          <w:p w:rsidR="005E777B" w:rsidRPr="00780825" w:rsidRDefault="005E777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324"/>
        <w:gridCol w:w="280"/>
        <w:gridCol w:w="281"/>
        <w:gridCol w:w="271"/>
        <w:gridCol w:w="275"/>
        <w:gridCol w:w="274"/>
        <w:gridCol w:w="279"/>
        <w:gridCol w:w="275"/>
        <w:gridCol w:w="275"/>
        <w:gridCol w:w="323"/>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271"/>
      </w:tblGrid>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trHeight w:val="435"/>
          <w:jc w:val="center"/>
        </w:trPr>
        <w:tc>
          <w:tcPr>
            <w:tcW w:w="2330"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4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5E777B" w:rsidRDefault="005E777B" w:rsidP="005E777B">
            <w:pPr>
              <w:tabs>
                <w:tab w:val="left" w:pos="1634"/>
              </w:tabs>
              <w:jc w:val="both"/>
              <w:rPr>
                <w:rFonts w:ascii="Arial" w:hAnsi="Arial" w:cs="Arial"/>
                <w:b/>
                <w:lang w:val="es-BO"/>
              </w:rPr>
            </w:pPr>
            <w:r w:rsidRPr="005E777B">
              <w:rPr>
                <w:rFonts w:ascii="Arial" w:hAnsi="Arial" w:cs="Arial"/>
                <w:b/>
                <w:lang w:val="es-BO"/>
              </w:rPr>
              <w:t>CONTRATACIÓN DE UNA AGENCIA DE VIAJES PARA LA PROVISIÓN DE PASAJES AÉREOS NACIONALES</w:t>
            </w:r>
            <w:r w:rsidR="005A40F3">
              <w:rPr>
                <w:rFonts w:ascii="Arial" w:hAnsi="Arial" w:cs="Arial"/>
                <w:b/>
                <w:lang w:val="es-BO"/>
              </w:rPr>
              <w:t xml:space="preserve"> (segunda convocatoria)</w:t>
            </w: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0"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5E777B" w:rsidRDefault="005E777B" w:rsidP="005E777B">
            <w:pPr>
              <w:jc w:val="center"/>
              <w:rPr>
                <w:rFonts w:ascii="Arial" w:hAnsi="Arial" w:cs="Arial"/>
                <w:b/>
                <w:szCs w:val="2"/>
                <w:lang w:val="es-BO"/>
              </w:rPr>
            </w:pPr>
            <w:r w:rsidRPr="005E777B">
              <w:rPr>
                <w:rFonts w:ascii="Arial" w:hAnsi="Arial" w:cs="Arial"/>
                <w:b/>
                <w:szCs w:val="2"/>
                <w:lang w:val="es-BO"/>
              </w:rPr>
              <w:t>X</w:t>
            </w:r>
          </w:p>
        </w:tc>
        <w:tc>
          <w:tcPr>
            <w:tcW w:w="2718" w:type="dxa"/>
            <w:gridSpan w:val="10"/>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5E777B" w:rsidRPr="00780825" w:rsidTr="005E777B">
        <w:trPr>
          <w:jc w:val="center"/>
        </w:trPr>
        <w:tc>
          <w:tcPr>
            <w:tcW w:w="2330"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9"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32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Pr>
          <w:p w:rsidR="00B35DBB" w:rsidRPr="00780825" w:rsidRDefault="00B35DBB" w:rsidP="003B46C3">
            <w:pPr>
              <w:rPr>
                <w:rFonts w:ascii="Arial" w:hAnsi="Arial" w:cs="Arial"/>
                <w:sz w:val="8"/>
                <w:szCs w:val="8"/>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0"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32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Pr>
          <w:p w:rsidR="00B35DBB" w:rsidRPr="00780825" w:rsidRDefault="00B35DBB" w:rsidP="003B46C3">
            <w:pPr>
              <w:rPr>
                <w:rFonts w:ascii="Arial" w:hAnsi="Arial" w:cs="Arial"/>
                <w:szCs w:val="2"/>
                <w:lang w:val="es-BO"/>
              </w:rPr>
            </w:pPr>
          </w:p>
        </w:tc>
        <w:tc>
          <w:tcPr>
            <w:tcW w:w="271"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right w:val="single" w:sz="4" w:space="0" w:color="auto"/>
            </w:tcBorders>
            <w:shd w:val="clear" w:color="auto" w:fill="auto"/>
            <w:vAlign w:val="center"/>
          </w:tcPr>
          <w:p w:rsidR="005E777B" w:rsidRPr="00780825" w:rsidRDefault="005E777B"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6F7E6C">
            <w:pPr>
              <w:jc w:val="center"/>
              <w:rPr>
                <w:rFonts w:ascii="Arial" w:hAnsi="Arial" w:cs="Arial"/>
                <w:b/>
                <w:szCs w:val="2"/>
                <w:lang w:val="es-BO"/>
              </w:rPr>
            </w:pPr>
            <w:r w:rsidRPr="005E777B">
              <w:rPr>
                <w:rFonts w:ascii="Arial" w:hAnsi="Arial" w:cs="Arial"/>
                <w:b/>
                <w:szCs w:val="2"/>
                <w:lang w:val="es-BO"/>
              </w:rPr>
              <w:t>X</w:t>
            </w:r>
          </w:p>
        </w:tc>
        <w:tc>
          <w:tcPr>
            <w:tcW w:w="1381" w:type="dxa"/>
            <w:gridSpan w:val="5"/>
            <w:tcBorders>
              <w:left w:val="single" w:sz="4" w:space="0" w:color="auto"/>
              <w:right w:val="single" w:sz="4" w:space="0" w:color="auto"/>
            </w:tcBorders>
            <w:shd w:val="clear" w:color="auto" w:fill="auto"/>
          </w:tcPr>
          <w:p w:rsidR="005E777B" w:rsidRPr="00780825" w:rsidRDefault="005E777B" w:rsidP="003B46C3">
            <w:pPr>
              <w:rPr>
                <w:rFonts w:ascii="Arial" w:hAnsi="Arial" w:cs="Arial"/>
                <w:lang w:val="es-BO"/>
              </w:rPr>
            </w:pPr>
            <w:r w:rsidRPr="00780825">
              <w:rPr>
                <w:rFonts w:ascii="Arial" w:hAnsi="Arial" w:cs="Arial"/>
                <w:lang w:val="es-BO"/>
              </w:rPr>
              <w:t>Por el Total</w:t>
            </w:r>
          </w:p>
        </w:tc>
        <w:tc>
          <w:tcPr>
            <w:tcW w:w="2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E777B" w:rsidRPr="00780825" w:rsidRDefault="005E777B" w:rsidP="003B46C3">
            <w:pPr>
              <w:rPr>
                <w:rFonts w:ascii="Arial" w:hAnsi="Arial" w:cs="Arial"/>
                <w:lang w:val="es-BO"/>
              </w:rPr>
            </w:pPr>
          </w:p>
        </w:tc>
        <w:tc>
          <w:tcPr>
            <w:tcW w:w="1417" w:type="dxa"/>
            <w:gridSpan w:val="5"/>
            <w:tcBorders>
              <w:left w:val="single" w:sz="4" w:space="0" w:color="auto"/>
              <w:right w:val="single" w:sz="4" w:space="0" w:color="auto"/>
            </w:tcBorders>
            <w:shd w:val="clear" w:color="auto" w:fill="auto"/>
          </w:tcPr>
          <w:p w:rsidR="005E777B" w:rsidRPr="00780825" w:rsidRDefault="005E777B" w:rsidP="003B46C3">
            <w:pPr>
              <w:rPr>
                <w:rFonts w:ascii="Arial" w:hAnsi="Arial" w:cs="Arial"/>
                <w:lang w:val="es-BO"/>
              </w:rPr>
            </w:pPr>
            <w:r w:rsidRPr="00780825">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E777B" w:rsidRPr="00780825" w:rsidRDefault="005E777B" w:rsidP="003B46C3">
            <w:pPr>
              <w:rPr>
                <w:rFonts w:ascii="Arial" w:hAnsi="Arial" w:cs="Arial"/>
                <w:lang w:val="es-BO"/>
              </w:rPr>
            </w:pPr>
          </w:p>
        </w:tc>
        <w:tc>
          <w:tcPr>
            <w:tcW w:w="1631" w:type="dxa"/>
            <w:gridSpan w:val="6"/>
            <w:tcBorders>
              <w:left w:val="single" w:sz="4" w:space="0" w:color="auto"/>
            </w:tcBorders>
            <w:shd w:val="clear" w:color="auto" w:fill="auto"/>
          </w:tcPr>
          <w:p w:rsidR="005E777B" w:rsidRPr="00780825" w:rsidRDefault="005E777B" w:rsidP="003B46C3">
            <w:pPr>
              <w:rPr>
                <w:rFonts w:ascii="Arial" w:hAnsi="Arial" w:cs="Arial"/>
                <w:lang w:val="es-BO"/>
              </w:rPr>
            </w:pPr>
            <w:r w:rsidRPr="00780825">
              <w:rPr>
                <w:rFonts w:ascii="Arial" w:hAnsi="Arial" w:cs="Arial"/>
                <w:lang w:val="es-BO"/>
              </w:rPr>
              <w:t>Por Lotes</w:t>
            </w:r>
          </w:p>
        </w:tc>
        <w:tc>
          <w:tcPr>
            <w:tcW w:w="272" w:type="dxa"/>
            <w:tcBorders>
              <w:left w:val="nil"/>
            </w:tcBorders>
            <w:shd w:val="clear" w:color="auto" w:fill="auto"/>
          </w:tcPr>
          <w:p w:rsidR="005E777B" w:rsidRPr="00780825" w:rsidRDefault="005E777B" w:rsidP="003B46C3">
            <w:pPr>
              <w:rPr>
                <w:rFonts w:ascii="Arial" w:hAnsi="Arial" w:cs="Arial"/>
                <w:lang w:val="es-BO"/>
              </w:rPr>
            </w:pPr>
          </w:p>
        </w:tc>
        <w:tc>
          <w:tcPr>
            <w:tcW w:w="272" w:type="dxa"/>
            <w:tcBorders>
              <w:left w:val="nil"/>
            </w:tcBorders>
            <w:shd w:val="clear" w:color="auto" w:fill="auto"/>
          </w:tcPr>
          <w:p w:rsidR="005E777B" w:rsidRPr="00780825" w:rsidRDefault="005E777B" w:rsidP="003B46C3">
            <w:pPr>
              <w:rPr>
                <w:rFonts w:ascii="Arial" w:hAnsi="Arial" w:cs="Arial"/>
                <w:lang w:val="es-BO"/>
              </w:rPr>
            </w:pPr>
          </w:p>
        </w:tc>
        <w:tc>
          <w:tcPr>
            <w:tcW w:w="272" w:type="dxa"/>
            <w:tcBorders>
              <w:left w:val="nil"/>
            </w:tcBorders>
            <w:shd w:val="clear" w:color="auto" w:fill="auto"/>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Borders>
              <w:left w:val="nil"/>
            </w:tcBorders>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Pr>
          <w:p w:rsidR="005E777B" w:rsidRPr="00780825" w:rsidRDefault="005E777B" w:rsidP="003B46C3">
            <w:pPr>
              <w:rPr>
                <w:rFonts w:ascii="Arial" w:hAnsi="Arial" w:cs="Arial"/>
                <w:lang w:val="es-BO"/>
              </w:rPr>
            </w:pPr>
          </w:p>
        </w:tc>
        <w:tc>
          <w:tcPr>
            <w:tcW w:w="271" w:type="dxa"/>
            <w:tcBorders>
              <w:right w:val="single" w:sz="12" w:space="0" w:color="244061" w:themeColor="accent1" w:themeShade="80"/>
            </w:tcBorders>
          </w:tcPr>
          <w:p w:rsidR="005E777B" w:rsidRPr="00780825" w:rsidRDefault="005E777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hAnsi="Arial" w:cs="Arial"/>
                <w:lang w:val="es-BO"/>
              </w:rPr>
            </w:pPr>
            <w:r w:rsidRPr="00780825">
              <w:rPr>
                <w:rFonts w:ascii="Arial" w:hAnsi="Arial" w:cs="Arial"/>
                <w:lang w:val="es-BO"/>
              </w:rPr>
              <w:t>Precio Referencial</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C36F8C" w:rsidRDefault="005E777B" w:rsidP="00C36F8C">
            <w:pPr>
              <w:jc w:val="both"/>
              <w:rPr>
                <w:rFonts w:ascii="Arial" w:hAnsi="Arial" w:cs="Arial"/>
                <w:b/>
                <w:i/>
                <w:lang w:val="es-BO"/>
              </w:rPr>
            </w:pPr>
            <w:r w:rsidRPr="00C36F8C">
              <w:rPr>
                <w:rFonts w:ascii="Arial" w:hAnsi="Arial" w:cs="Arial"/>
                <w:b/>
                <w:i/>
                <w:iCs/>
                <w:color w:val="000000"/>
                <w:lang w:val="es-BO" w:eastAsia="es-BO"/>
              </w:rPr>
              <w:t>Bs2</w:t>
            </w:r>
            <w:r w:rsidR="00C36F8C" w:rsidRPr="00C36F8C">
              <w:rPr>
                <w:rFonts w:ascii="Arial" w:hAnsi="Arial" w:cs="Arial"/>
                <w:b/>
                <w:i/>
                <w:iCs/>
                <w:color w:val="000000"/>
                <w:lang w:val="es-BO" w:eastAsia="es-BO"/>
              </w:rPr>
              <w:t>10</w:t>
            </w:r>
            <w:r w:rsidRPr="00C36F8C">
              <w:rPr>
                <w:rFonts w:ascii="Arial" w:hAnsi="Arial" w:cs="Arial"/>
                <w:b/>
                <w:i/>
                <w:iCs/>
                <w:color w:val="000000"/>
                <w:lang w:val="es-BO" w:eastAsia="es-BO"/>
              </w:rPr>
              <w:t>.</w:t>
            </w:r>
            <w:r w:rsidR="00C36F8C" w:rsidRPr="00C36F8C">
              <w:rPr>
                <w:rFonts w:ascii="Arial" w:hAnsi="Arial" w:cs="Arial"/>
                <w:b/>
                <w:i/>
                <w:iCs/>
                <w:color w:val="000000"/>
                <w:lang w:val="es-BO" w:eastAsia="es-BO"/>
              </w:rPr>
              <w:t>000</w:t>
            </w:r>
            <w:r w:rsidRPr="00C36F8C">
              <w:rPr>
                <w:rFonts w:ascii="Arial" w:hAnsi="Arial" w:cs="Arial"/>
                <w:b/>
                <w:i/>
                <w:iCs/>
                <w:color w:val="000000"/>
                <w:lang w:val="es-BO" w:eastAsia="es-BO"/>
              </w:rPr>
              <w:t xml:space="preserve">,00 (Doscientos </w:t>
            </w:r>
            <w:r w:rsidR="00C36F8C" w:rsidRPr="00C36F8C">
              <w:rPr>
                <w:rFonts w:ascii="Arial" w:hAnsi="Arial" w:cs="Arial"/>
                <w:b/>
                <w:i/>
                <w:iCs/>
                <w:color w:val="000000"/>
                <w:lang w:val="es-BO" w:eastAsia="es-BO"/>
              </w:rPr>
              <w:t xml:space="preserve">diez </w:t>
            </w:r>
            <w:r w:rsidRPr="00C36F8C">
              <w:rPr>
                <w:rFonts w:ascii="Arial" w:hAnsi="Arial" w:cs="Arial"/>
                <w:b/>
                <w:i/>
                <w:iCs/>
                <w:color w:val="000000"/>
                <w:lang w:val="es-BO" w:eastAsia="es-BO"/>
              </w:rPr>
              <w:t>mil 00/1</w:t>
            </w:r>
            <w:bookmarkStart w:id="73" w:name="_GoBack"/>
            <w:bookmarkEnd w:id="73"/>
            <w:r w:rsidRPr="00C36F8C">
              <w:rPr>
                <w:rFonts w:ascii="Arial" w:hAnsi="Arial" w:cs="Arial"/>
                <w:b/>
                <w:i/>
                <w:iCs/>
                <w:color w:val="000000"/>
                <w:lang w:val="es-BO" w:eastAsia="es-BO"/>
              </w:rPr>
              <w:t>00 Bolivianos)</w:t>
            </w:r>
          </w:p>
        </w:tc>
        <w:tc>
          <w:tcPr>
            <w:tcW w:w="271" w:type="dxa"/>
            <w:tcBorders>
              <w:left w:val="single" w:sz="4" w:space="0" w:color="auto"/>
              <w:right w:val="single" w:sz="12" w:space="0" w:color="244061" w:themeColor="accent1" w:themeShade="80"/>
            </w:tcBorders>
          </w:tcPr>
          <w:p w:rsidR="005E777B" w:rsidRPr="00780825" w:rsidRDefault="005E777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trHeight w:val="240"/>
          <w:jc w:val="center"/>
        </w:trPr>
        <w:tc>
          <w:tcPr>
            <w:tcW w:w="2330" w:type="dxa"/>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6F7E6C">
            <w:pPr>
              <w:jc w:val="center"/>
              <w:rPr>
                <w:rFonts w:ascii="Arial" w:hAnsi="Arial" w:cs="Arial"/>
                <w:b/>
                <w:szCs w:val="2"/>
                <w:lang w:val="es-BO"/>
              </w:rPr>
            </w:pPr>
            <w:r w:rsidRPr="005E777B">
              <w:rPr>
                <w:rFonts w:ascii="Arial" w:hAnsi="Arial" w:cs="Arial"/>
                <w:b/>
                <w:szCs w:val="2"/>
                <w:lang w:val="es-BO"/>
              </w:rPr>
              <w:t>X</w:t>
            </w:r>
          </w:p>
        </w:tc>
        <w:tc>
          <w:tcPr>
            <w:tcW w:w="1107" w:type="dxa"/>
            <w:gridSpan w:val="4"/>
            <w:tcBorders>
              <w:left w:val="single" w:sz="4" w:space="0" w:color="auto"/>
              <w:right w:val="single" w:sz="4" w:space="0" w:color="auto"/>
            </w:tcBorders>
            <w:vAlign w:val="center"/>
          </w:tcPr>
          <w:p w:rsidR="005E777B" w:rsidRPr="00780825" w:rsidRDefault="005E777B" w:rsidP="003B46C3">
            <w:pPr>
              <w:jc w:val="both"/>
              <w:rPr>
                <w:rFonts w:ascii="Arial" w:hAnsi="Arial" w:cs="Arial"/>
                <w:szCs w:val="2"/>
                <w:lang w:val="es-BO"/>
              </w:rPr>
            </w:pPr>
            <w:r w:rsidRPr="00780825">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780825" w:rsidRDefault="005E777B" w:rsidP="003B46C3">
            <w:pPr>
              <w:rPr>
                <w:rFonts w:ascii="Arial" w:hAnsi="Arial" w:cs="Arial"/>
                <w:szCs w:val="2"/>
                <w:lang w:val="es-BO"/>
              </w:rPr>
            </w:pPr>
          </w:p>
        </w:tc>
        <w:tc>
          <w:tcPr>
            <w:tcW w:w="4414" w:type="dxa"/>
            <w:gridSpan w:val="16"/>
            <w:tcBorders>
              <w:left w:val="single" w:sz="4" w:space="0" w:color="auto"/>
            </w:tcBorders>
            <w:vAlign w:val="center"/>
          </w:tcPr>
          <w:p w:rsidR="005E777B" w:rsidRPr="00780825" w:rsidRDefault="005E777B" w:rsidP="00BA2001">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(únicamente para prestación de servicios generales no mayor a quince 15 días calendario)</w:t>
            </w: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Pr>
          <w:p w:rsidR="005E777B" w:rsidRPr="00780825" w:rsidRDefault="005E777B" w:rsidP="003B46C3">
            <w:pPr>
              <w:rPr>
                <w:rFonts w:ascii="Arial" w:hAnsi="Arial" w:cs="Arial"/>
                <w:szCs w:val="2"/>
                <w:lang w:val="es-BO"/>
              </w:rPr>
            </w:pPr>
          </w:p>
        </w:tc>
        <w:tc>
          <w:tcPr>
            <w:tcW w:w="271" w:type="dxa"/>
            <w:tcBorders>
              <w:right w:val="single" w:sz="12" w:space="0" w:color="244061" w:themeColor="accent1" w:themeShade="80"/>
            </w:tcBorders>
          </w:tcPr>
          <w:p w:rsidR="005E777B" w:rsidRPr="00780825" w:rsidRDefault="005E777B" w:rsidP="003B46C3">
            <w:pPr>
              <w:rPr>
                <w:rFonts w:ascii="Arial" w:hAnsi="Arial" w:cs="Arial"/>
                <w:szCs w:val="2"/>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5E777B" w:rsidRPr="00780825" w:rsidRDefault="005E777B"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780825" w:rsidRDefault="005E777B" w:rsidP="005A40F3">
            <w:pPr>
              <w:jc w:val="both"/>
              <w:rPr>
                <w:rFonts w:ascii="Arial" w:hAnsi="Arial" w:cs="Arial"/>
                <w:b/>
                <w:i/>
                <w:lang w:val="es-BO"/>
              </w:rPr>
            </w:pPr>
            <w:r>
              <w:rPr>
                <w:rFonts w:ascii="Arial" w:hAnsi="Arial" w:cs="Arial"/>
                <w:b/>
                <w:i/>
                <w:lang w:val="es-BO"/>
              </w:rPr>
              <w:t>De</w:t>
            </w:r>
            <w:r w:rsidR="005A40F3">
              <w:rPr>
                <w:rFonts w:ascii="Arial" w:hAnsi="Arial" w:cs="Arial"/>
                <w:b/>
                <w:i/>
                <w:lang w:val="es-BO"/>
              </w:rPr>
              <w:t xml:space="preserve">sde la firma del contrato </w:t>
            </w:r>
            <w:r>
              <w:rPr>
                <w:rFonts w:ascii="Arial" w:hAnsi="Arial" w:cs="Arial"/>
                <w:b/>
                <w:i/>
                <w:lang w:val="es-BO"/>
              </w:rPr>
              <w:t xml:space="preserve"> hasta el 31 de diciembre de 2020</w:t>
            </w:r>
          </w:p>
        </w:tc>
        <w:tc>
          <w:tcPr>
            <w:tcW w:w="271" w:type="dxa"/>
            <w:tcBorders>
              <w:left w:val="single" w:sz="4" w:space="0" w:color="auto"/>
              <w:right w:val="single" w:sz="12" w:space="0" w:color="244061" w:themeColor="accent1" w:themeShade="80"/>
            </w:tcBorders>
          </w:tcPr>
          <w:p w:rsidR="005E777B" w:rsidRPr="00780825" w:rsidRDefault="005E777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813" w:type="dxa"/>
            <w:gridSpan w:val="3"/>
            <w:shd w:val="clear" w:color="auto" w:fill="auto"/>
          </w:tcPr>
          <w:p w:rsidR="00B35DBB" w:rsidRPr="00780825" w:rsidRDefault="00B35DBB" w:rsidP="003B46C3">
            <w:pPr>
              <w:jc w:val="right"/>
              <w:rPr>
                <w:rFonts w:ascii="Arial" w:hAnsi="Arial" w:cs="Arial"/>
                <w:lang w:val="es-BO"/>
              </w:rPr>
            </w:pPr>
          </w:p>
        </w:tc>
        <w:tc>
          <w:tcPr>
            <w:tcW w:w="813" w:type="dxa"/>
            <w:gridSpan w:val="3"/>
            <w:shd w:val="clear" w:color="auto" w:fill="auto"/>
          </w:tcPr>
          <w:p w:rsidR="00B35DBB" w:rsidRPr="00780825" w:rsidRDefault="00B35DBB" w:rsidP="003B46C3">
            <w:pPr>
              <w:rPr>
                <w:rFonts w:ascii="Arial" w:hAnsi="Arial" w:cs="Arial"/>
                <w:lang w:val="es-BO"/>
              </w:rPr>
            </w:pPr>
          </w:p>
        </w:tc>
        <w:tc>
          <w:tcPr>
            <w:tcW w:w="271"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780825" w:rsidRDefault="005E777B" w:rsidP="001316BF">
            <w:pPr>
              <w:jc w:val="both"/>
              <w:rPr>
                <w:rFonts w:ascii="Arial" w:hAnsi="Arial" w:cs="Arial"/>
                <w:b/>
                <w:i/>
                <w:lang w:val="es-BO"/>
              </w:rPr>
            </w:pPr>
            <w:r w:rsidRPr="005E777B">
              <w:rPr>
                <w:rFonts w:ascii="Arial" w:hAnsi="Arial" w:cs="Arial"/>
                <w:b/>
                <w:i/>
                <w:lang w:val="es-BO"/>
              </w:rPr>
              <w:t xml:space="preserve">La Agencia de Viajes deberá garantizar la </w:t>
            </w:r>
            <w:r>
              <w:rPr>
                <w:rFonts w:ascii="Arial" w:hAnsi="Arial" w:cs="Arial"/>
                <w:b/>
                <w:i/>
                <w:lang w:val="es-BO"/>
              </w:rPr>
              <w:t xml:space="preserve">remisión vía correo electrónico </w:t>
            </w:r>
            <w:r w:rsidRPr="005E777B">
              <w:rPr>
                <w:rFonts w:ascii="Arial" w:hAnsi="Arial" w:cs="Arial"/>
                <w:b/>
                <w:i/>
                <w:lang w:val="es-BO"/>
              </w:rPr>
              <w:t xml:space="preserve">de los boletos </w:t>
            </w:r>
            <w:r>
              <w:rPr>
                <w:rFonts w:ascii="Arial" w:hAnsi="Arial" w:cs="Arial"/>
                <w:b/>
                <w:i/>
                <w:lang w:val="es-BO"/>
              </w:rPr>
              <w:t>emitidos,</w:t>
            </w:r>
            <w:r w:rsidR="001316BF">
              <w:rPr>
                <w:rFonts w:ascii="Arial" w:hAnsi="Arial" w:cs="Arial"/>
                <w:b/>
                <w:i/>
                <w:lang w:val="es-BO"/>
              </w:rPr>
              <w:t xml:space="preserve"> en forma oportuna.  E</w:t>
            </w:r>
            <w:r>
              <w:rPr>
                <w:rFonts w:ascii="Arial" w:hAnsi="Arial" w:cs="Arial"/>
                <w:b/>
                <w:i/>
                <w:lang w:val="es-BO"/>
              </w:rPr>
              <w:t>n caso de ser necesario, la Agencia deberá hacer la entrega de los boletos en las Oficinas de la AETN</w:t>
            </w:r>
            <w:r w:rsidRPr="005E777B">
              <w:rPr>
                <w:rFonts w:ascii="Arial" w:hAnsi="Arial" w:cs="Arial"/>
                <w:b/>
                <w:i/>
                <w:lang w:val="es-BO"/>
              </w:rPr>
              <w:t>.</w:t>
            </w:r>
          </w:p>
        </w:tc>
        <w:tc>
          <w:tcPr>
            <w:tcW w:w="271"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5E777B">
        <w:trPr>
          <w:jc w:val="center"/>
        </w:trPr>
        <w:tc>
          <w:tcPr>
            <w:tcW w:w="2330"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1316BF" w:rsidRDefault="00B35DBB" w:rsidP="001316BF">
            <w:pPr>
              <w:jc w:val="right"/>
              <w:rPr>
                <w:rFonts w:ascii="Arial" w:hAnsi="Arial" w:cs="Arial"/>
                <w:lang w:val="es-BO"/>
              </w:rPr>
            </w:pPr>
            <w:r w:rsidRPr="00780825">
              <w:rPr>
                <w:rFonts w:ascii="Arial" w:hAnsi="Arial" w:cs="Arial"/>
                <w:lang w:val="es-BO"/>
              </w:rPr>
              <w:t>de Contrat</w:t>
            </w:r>
            <w:r w:rsidR="001316BF">
              <w:rPr>
                <w:rFonts w:ascii="Arial" w:hAnsi="Arial" w:cs="Arial"/>
                <w:lang w:val="es-BO"/>
              </w:rPr>
              <w:t>o</w:t>
            </w:r>
          </w:p>
        </w:tc>
        <w:tc>
          <w:tcPr>
            <w:tcW w:w="774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16BF" w:rsidP="003B46C3">
            <w:pPr>
              <w:jc w:val="both"/>
              <w:rPr>
                <w:rFonts w:ascii="Arial" w:hAnsi="Arial" w:cs="Arial"/>
                <w:b/>
                <w:i/>
                <w:lang w:val="es-BO"/>
              </w:rPr>
            </w:pPr>
            <w:r w:rsidRPr="001316BF">
              <w:rPr>
                <w:rFonts w:ascii="Arial" w:hAnsi="Arial" w:cs="Arial"/>
                <w:b/>
                <w:i/>
                <w:lang w:val="es-BO"/>
              </w:rPr>
              <w:t>En el marco del Reglamento de aplicación de la Ley N° 1135 de 20 de diciembre de 2018, no se requerirá la Garantía de Cumplimiento de Contrato ni la retención del 7% de cada pago.</w:t>
            </w: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5E777B">
        <w:trPr>
          <w:jc w:val="center"/>
        </w:trPr>
        <w:tc>
          <w:tcPr>
            <w:tcW w:w="2330"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4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1"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5E777B" w:rsidRPr="00780825" w:rsidTr="005E777B">
        <w:trPr>
          <w:jc w:val="center"/>
        </w:trPr>
        <w:tc>
          <w:tcPr>
            <w:tcW w:w="2330"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9"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32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shd w:val="clear" w:color="auto" w:fill="auto"/>
          </w:tcPr>
          <w:p w:rsidR="00B35DBB" w:rsidRPr="00780825" w:rsidRDefault="00B35DBB" w:rsidP="003B46C3">
            <w:pPr>
              <w:rPr>
                <w:rFonts w:ascii="Arial" w:hAnsi="Arial" w:cs="Arial"/>
                <w:lang w:val="es-BO"/>
              </w:rPr>
            </w:pPr>
          </w:p>
        </w:tc>
        <w:tc>
          <w:tcPr>
            <w:tcW w:w="271"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5E777B" w:rsidRPr="00780825" w:rsidTr="006F7E6C">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5E777B" w:rsidRPr="00780825" w:rsidRDefault="005E777B"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E777B" w:rsidRPr="005E777B" w:rsidRDefault="005E777B" w:rsidP="006F7E6C">
            <w:pPr>
              <w:jc w:val="center"/>
              <w:rPr>
                <w:rFonts w:ascii="Arial" w:hAnsi="Arial" w:cs="Arial"/>
                <w:b/>
                <w:szCs w:val="2"/>
              </w:rPr>
            </w:pPr>
            <w:r w:rsidRPr="005E777B">
              <w:rPr>
                <w:rFonts w:ascii="Arial" w:hAnsi="Arial" w:cs="Arial"/>
                <w:b/>
                <w:szCs w:val="2"/>
              </w:rPr>
              <w:t>X</w:t>
            </w:r>
          </w:p>
        </w:tc>
        <w:tc>
          <w:tcPr>
            <w:tcW w:w="7144" w:type="dxa"/>
            <w:gridSpan w:val="26"/>
            <w:tcBorders>
              <w:left w:val="single" w:sz="4" w:space="0" w:color="auto"/>
            </w:tcBorders>
            <w:shd w:val="clear" w:color="auto" w:fill="auto"/>
          </w:tcPr>
          <w:p w:rsidR="005E777B" w:rsidRPr="00780825" w:rsidRDefault="005E777B" w:rsidP="004A000A">
            <w:pPr>
              <w:rPr>
                <w:rFonts w:ascii="Arial" w:hAnsi="Arial" w:cs="Arial"/>
              </w:rPr>
            </w:pPr>
            <w:r w:rsidRPr="00780825">
              <w:rPr>
                <w:rFonts w:ascii="Arial" w:hAnsi="Arial" w:cs="Arial"/>
              </w:rPr>
              <w:t>Servicios Generales para la gestión en curso</w:t>
            </w:r>
          </w:p>
        </w:tc>
        <w:tc>
          <w:tcPr>
            <w:tcW w:w="273" w:type="dxa"/>
          </w:tcPr>
          <w:p w:rsidR="005E777B" w:rsidRPr="00780825" w:rsidRDefault="005E777B" w:rsidP="003B46C3">
            <w:pPr>
              <w:rPr>
                <w:rFonts w:ascii="Arial" w:hAnsi="Arial" w:cs="Arial"/>
              </w:rPr>
            </w:pPr>
          </w:p>
        </w:tc>
        <w:tc>
          <w:tcPr>
            <w:tcW w:w="273" w:type="dxa"/>
            <w:tcBorders>
              <w:right w:val="single" w:sz="12" w:space="0" w:color="244061" w:themeColor="accent1" w:themeShade="80"/>
            </w:tcBorders>
          </w:tcPr>
          <w:p w:rsidR="005E777B" w:rsidRPr="00780825" w:rsidRDefault="005E777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122"/>
        <w:gridCol w:w="273"/>
        <w:gridCol w:w="273"/>
        <w:gridCol w:w="273"/>
        <w:gridCol w:w="267"/>
        <w:gridCol w:w="279"/>
      </w:tblGrid>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6F7E6C">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06"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6F7E6C">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06"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1316BF" w:rsidRPr="00780825" w:rsidTr="006F7E6C">
        <w:trPr>
          <w:jc w:val="center"/>
        </w:trPr>
        <w:tc>
          <w:tcPr>
            <w:tcW w:w="2366" w:type="dxa"/>
            <w:gridSpan w:val="8"/>
            <w:vMerge/>
            <w:tcBorders>
              <w:left w:val="single" w:sz="12" w:space="0" w:color="244061" w:themeColor="accent1" w:themeShade="80"/>
            </w:tcBorders>
            <w:vAlign w:val="center"/>
          </w:tcPr>
          <w:p w:rsidR="001316BF" w:rsidRPr="00780825" w:rsidRDefault="001316BF" w:rsidP="003B46C3">
            <w:pPr>
              <w:jc w:val="right"/>
              <w:rPr>
                <w:rFonts w:ascii="Arial" w:hAnsi="Arial" w:cs="Arial"/>
                <w:b/>
                <w:lang w:val="es-BO"/>
              </w:rPr>
            </w:pPr>
          </w:p>
        </w:tc>
        <w:tc>
          <w:tcPr>
            <w:tcW w:w="283" w:type="dxa"/>
            <w:tcBorders>
              <w:right w:val="single" w:sz="4" w:space="0" w:color="auto"/>
            </w:tcBorders>
            <w:vAlign w:val="center"/>
          </w:tcPr>
          <w:p w:rsidR="001316BF" w:rsidRPr="00780825" w:rsidRDefault="001316BF"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16BF" w:rsidRPr="00780825" w:rsidRDefault="001316BF" w:rsidP="003B46C3">
            <w:pPr>
              <w:rPr>
                <w:rFonts w:ascii="Arial" w:hAnsi="Arial" w:cs="Arial"/>
                <w:lang w:val="es-BO"/>
              </w:rPr>
            </w:pPr>
            <w:r w:rsidRPr="00A41C9B">
              <w:rPr>
                <w:rFonts w:ascii="Arial" w:hAnsi="Arial" w:cs="Arial"/>
                <w:b/>
                <w:lang w:val="es-BO"/>
              </w:rPr>
              <w:t>Tesoro General de la Nación</w:t>
            </w:r>
          </w:p>
        </w:tc>
        <w:tc>
          <w:tcPr>
            <w:tcW w:w="274" w:type="dxa"/>
            <w:tcBorders>
              <w:left w:val="single" w:sz="4" w:space="0" w:color="auto"/>
              <w:right w:val="single" w:sz="4" w:space="0" w:color="auto"/>
            </w:tcBorders>
          </w:tcPr>
          <w:p w:rsidR="001316BF" w:rsidRPr="00780825" w:rsidRDefault="001316BF" w:rsidP="003B46C3">
            <w:pP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16BF" w:rsidRPr="00A41C9B" w:rsidRDefault="001316BF" w:rsidP="006F7E6C">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1316BF" w:rsidRPr="00780825" w:rsidRDefault="001316BF"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23B7">
            <w:pPr>
              <w:pStyle w:val="Prrafodelista"/>
              <w:numPr>
                <w:ilvl w:val="0"/>
                <w:numId w:val="34"/>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6F7E6C" w:rsidRPr="00780825" w:rsidTr="006F7E6C">
        <w:trPr>
          <w:jc w:val="center"/>
        </w:trPr>
        <w:tc>
          <w:tcPr>
            <w:tcW w:w="2366" w:type="dxa"/>
            <w:gridSpan w:val="8"/>
            <w:tcBorders>
              <w:left w:val="single" w:sz="12" w:space="0" w:color="244061" w:themeColor="accent1" w:themeShade="80"/>
              <w:right w:val="single" w:sz="4" w:space="0" w:color="auto"/>
            </w:tcBorders>
            <w:vAlign w:val="center"/>
          </w:tcPr>
          <w:p w:rsidR="006F7E6C" w:rsidRPr="00780825" w:rsidRDefault="006F7E6C"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sidRPr="00A943BF">
              <w:rPr>
                <w:rFonts w:ascii="Arial" w:hAnsi="Arial" w:cs="Arial"/>
                <w:b/>
                <w:i/>
                <w:lang w:val="es-BO"/>
              </w:rPr>
              <w:t>Avenida 16 de julio N° 1571 en la ciudad de La Paz</w:t>
            </w:r>
          </w:p>
        </w:tc>
        <w:tc>
          <w:tcPr>
            <w:tcW w:w="1677" w:type="dxa"/>
            <w:gridSpan w:val="7"/>
            <w:tcBorders>
              <w:left w:val="single" w:sz="4" w:space="0" w:color="auto"/>
              <w:right w:val="single" w:sz="4" w:space="0" w:color="auto"/>
            </w:tcBorders>
            <w:shd w:val="clear" w:color="auto" w:fill="auto"/>
          </w:tcPr>
          <w:p w:rsidR="006F7E6C" w:rsidRPr="00780825" w:rsidRDefault="006F7E6C"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F7E6C" w:rsidRPr="00780825" w:rsidRDefault="006F7E6C" w:rsidP="006F7E6C">
            <w:pP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6F7E6C">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6F7E6C" w:rsidRPr="00780825" w:rsidTr="006F7E6C">
        <w:trPr>
          <w:jc w:val="center"/>
        </w:trPr>
        <w:tc>
          <w:tcPr>
            <w:tcW w:w="3484" w:type="dxa"/>
            <w:gridSpan w:val="12"/>
            <w:tcBorders>
              <w:left w:val="single" w:sz="12" w:space="0" w:color="244061" w:themeColor="accent1" w:themeShade="80"/>
              <w:right w:val="single" w:sz="4" w:space="0" w:color="auto"/>
            </w:tcBorders>
            <w:vAlign w:val="center"/>
          </w:tcPr>
          <w:p w:rsidR="006F7E6C" w:rsidRPr="00780825" w:rsidRDefault="006F7E6C"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Christian Bernardo Valdez Casassa</w:t>
            </w:r>
          </w:p>
        </w:tc>
        <w:tc>
          <w:tcPr>
            <w:tcW w:w="274" w:type="dxa"/>
            <w:tcBorders>
              <w:left w:val="single" w:sz="4" w:space="0" w:color="auto"/>
              <w:right w:val="single" w:sz="4" w:space="0" w:color="auto"/>
            </w:tcBorders>
          </w:tcPr>
          <w:p w:rsidR="006F7E6C" w:rsidRPr="00780825" w:rsidRDefault="006F7E6C"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Analista de Contrataciones a.i.</w:t>
            </w:r>
          </w:p>
        </w:tc>
        <w:tc>
          <w:tcPr>
            <w:tcW w:w="274" w:type="dxa"/>
            <w:tcBorders>
              <w:left w:val="single" w:sz="4" w:space="0" w:color="auto"/>
              <w:right w:val="single" w:sz="4" w:space="0" w:color="auto"/>
            </w:tcBorders>
            <w:vAlign w:val="center"/>
          </w:tcPr>
          <w:p w:rsidR="006F7E6C" w:rsidRPr="00780825" w:rsidRDefault="006F7E6C" w:rsidP="006F7E6C">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6F7E6C" w:rsidRPr="00780825" w:rsidTr="006F7E6C">
        <w:trPr>
          <w:jc w:val="center"/>
        </w:trPr>
        <w:tc>
          <w:tcPr>
            <w:tcW w:w="1596" w:type="dxa"/>
            <w:gridSpan w:val="5"/>
            <w:tcBorders>
              <w:left w:val="single" w:sz="12" w:space="0" w:color="244061" w:themeColor="accent1" w:themeShade="80"/>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2682299</w:t>
            </w:r>
          </w:p>
        </w:tc>
        <w:tc>
          <w:tcPr>
            <w:tcW w:w="281" w:type="dxa"/>
            <w:tcBorders>
              <w:left w:val="single" w:sz="4" w:space="0" w:color="auto"/>
            </w:tcBorders>
            <w:vAlign w:val="center"/>
          </w:tcPr>
          <w:p w:rsidR="006F7E6C" w:rsidRPr="00780825" w:rsidRDefault="006F7E6C" w:rsidP="006F7E6C">
            <w:pPr>
              <w:rPr>
                <w:rFonts w:ascii="Arial" w:hAnsi="Arial" w:cs="Arial"/>
                <w:lang w:val="es-BO"/>
              </w:rPr>
            </w:pPr>
          </w:p>
        </w:tc>
        <w:tc>
          <w:tcPr>
            <w:tcW w:w="554" w:type="dxa"/>
            <w:gridSpan w:val="2"/>
            <w:tcBorders>
              <w:left w:val="nil"/>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2682394</w:t>
            </w:r>
          </w:p>
        </w:tc>
        <w:tc>
          <w:tcPr>
            <w:tcW w:w="277" w:type="dxa"/>
            <w:tcBorders>
              <w:left w:val="single" w:sz="4" w:space="0" w:color="auto"/>
            </w:tcBorders>
            <w:vAlign w:val="center"/>
          </w:tcPr>
          <w:p w:rsidR="006F7E6C" w:rsidRPr="00780825" w:rsidRDefault="006F7E6C" w:rsidP="006F7E6C">
            <w:pPr>
              <w:rPr>
                <w:rFonts w:ascii="Arial" w:hAnsi="Arial" w:cs="Arial"/>
                <w:lang w:val="es-BO"/>
              </w:rPr>
            </w:pPr>
          </w:p>
        </w:tc>
        <w:tc>
          <w:tcPr>
            <w:tcW w:w="1646" w:type="dxa"/>
            <w:gridSpan w:val="6"/>
            <w:tcBorders>
              <w:right w:val="single" w:sz="4" w:space="0" w:color="auto"/>
            </w:tcBorders>
            <w:vAlign w:val="center"/>
          </w:tcPr>
          <w:p w:rsidR="006F7E6C" w:rsidRPr="00780825" w:rsidRDefault="006F7E6C" w:rsidP="006F7E6C">
            <w:pPr>
              <w:jc w:val="right"/>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rPr>
                <w:rFonts w:ascii="Arial" w:hAnsi="Arial" w:cs="Arial"/>
                <w:lang w:val="es-BO"/>
              </w:rPr>
            </w:pPr>
            <w:r>
              <w:rPr>
                <w:rFonts w:ascii="Arial" w:hAnsi="Arial" w:cs="Arial"/>
                <w:lang w:val="es-BO"/>
              </w:rPr>
              <w:t>cvaldez</w:t>
            </w:r>
            <w:r w:rsidRPr="00AC2C35">
              <w:rPr>
                <w:rFonts w:ascii="Arial" w:hAnsi="Arial" w:cs="Arial"/>
                <w:lang w:val="es-BO"/>
              </w:rPr>
              <w:t>@ae</w:t>
            </w:r>
            <w:r>
              <w:rPr>
                <w:rFonts w:ascii="Arial" w:hAnsi="Arial" w:cs="Arial"/>
                <w:lang w:val="es-BO"/>
              </w:rPr>
              <w:t>tn</w:t>
            </w:r>
            <w:r w:rsidRPr="00AC2C35">
              <w:rPr>
                <w:rFonts w:ascii="Arial" w:hAnsi="Arial" w:cs="Arial"/>
                <w:lang w:val="es-BO"/>
              </w:rPr>
              <w:t>.gob.bo</w:t>
            </w:r>
          </w:p>
        </w:tc>
        <w:tc>
          <w:tcPr>
            <w:tcW w:w="267" w:type="dxa"/>
            <w:tcBorders>
              <w:left w:val="single" w:sz="4" w:space="0" w:color="auto"/>
            </w:tcBorders>
          </w:tcPr>
          <w:p w:rsidR="006F7E6C" w:rsidRPr="00780825" w:rsidRDefault="006F7E6C" w:rsidP="003B46C3">
            <w:pPr>
              <w:rPr>
                <w:rFonts w:ascii="Arial" w:hAnsi="Arial" w:cs="Arial"/>
                <w:lang w:val="es-BO"/>
              </w:rPr>
            </w:pPr>
          </w:p>
        </w:tc>
        <w:tc>
          <w:tcPr>
            <w:tcW w:w="279" w:type="dxa"/>
            <w:tcBorders>
              <w:right w:val="single" w:sz="12" w:space="0" w:color="244061" w:themeColor="accent1" w:themeShade="80"/>
            </w:tcBorders>
          </w:tcPr>
          <w:p w:rsidR="006F7E6C" w:rsidRPr="00780825" w:rsidRDefault="006F7E6C" w:rsidP="003B46C3">
            <w:pPr>
              <w:rPr>
                <w:rFonts w:ascii="Arial" w:hAnsi="Arial" w:cs="Arial"/>
                <w:lang w:val="es-BO"/>
              </w:rPr>
            </w:pPr>
          </w:p>
        </w:tc>
      </w:tr>
      <w:tr w:rsidR="00B35DBB" w:rsidRPr="00780825" w:rsidTr="006F7E6C">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6F7E6C">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6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B35DBB" w:rsidRPr="00780825" w:rsidRDefault="00B35DBB" w:rsidP="003B46C3">
            <w:pPr>
              <w:rPr>
                <w:rFonts w:ascii="Arial" w:hAnsi="Arial" w:cs="Arial"/>
                <w:sz w:val="8"/>
                <w:szCs w:val="8"/>
                <w:lang w:val="es-BO"/>
              </w:rPr>
            </w:pPr>
          </w:p>
        </w:tc>
      </w:tr>
    </w:tbl>
    <w:p w:rsidR="00B35DBB" w:rsidRDefault="00B35DBB"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Default="006F7E6C" w:rsidP="00B35DBB">
      <w:pPr>
        <w:rPr>
          <w:lang w:val="es-BO"/>
        </w:rPr>
      </w:pPr>
    </w:p>
    <w:p w:rsidR="006F7E6C" w:rsidRPr="00780825" w:rsidRDefault="006F7E6C"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De acuerdo con lo establecido en el Artículo 47 de las NB-</w:t>
            </w:r>
            <w:proofErr w:type="spellStart"/>
            <w:r w:rsidRPr="00780825">
              <w:rPr>
                <w:rFonts w:ascii="Arial" w:hAnsi="Arial" w:cs="Arial"/>
                <w:lang w:val="es-BO"/>
              </w:rPr>
              <w:t>SABS</w:t>
            </w:r>
            <w:proofErr w:type="spellEnd"/>
            <w:r w:rsidRPr="00780825">
              <w:rPr>
                <w:rFonts w:ascii="Arial" w:hAnsi="Arial" w:cs="Arial"/>
                <w:lang w:val="es-BO"/>
              </w:rPr>
              <w:t xml:space="preserve">, los siguientes plazos son de cumplimiento obligatorio:  </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AD23B7">
            <w:pPr>
              <w:pStyle w:val="Prrafodelista"/>
              <w:numPr>
                <w:ilvl w:val="0"/>
                <w:numId w:val="41"/>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AD23B7">
            <w:pPr>
              <w:pStyle w:val="Prrafodelista"/>
              <w:numPr>
                <w:ilvl w:val="2"/>
                <w:numId w:val="32"/>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6F7E6C"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F7E6C" w:rsidRPr="00780825" w:rsidRDefault="006F7E6C"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F7E6C" w:rsidRPr="00780825" w:rsidRDefault="006F7E6C"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3F3B97" w:rsidP="003B46C3">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6F7E6C" w:rsidRPr="00780825" w:rsidRDefault="006F7E6C"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F7E6C" w:rsidRPr="00780825" w:rsidRDefault="006F7E6C" w:rsidP="006F7E6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6F7E6C" w:rsidRPr="00780825" w:rsidRDefault="006F7E6C"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6F7E6C"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F7E6C" w:rsidRPr="00780825" w:rsidRDefault="006F7E6C"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6F7E6C" w:rsidRPr="00780825" w:rsidRDefault="006F7E6C"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3F3B97" w:rsidP="003B46C3">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6F7E6C" w:rsidRPr="00780825" w:rsidRDefault="006F7E6C"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6F7E6C" w:rsidRPr="00780825" w:rsidRDefault="006F7E6C"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7E6C" w:rsidRPr="00780825" w:rsidRDefault="006F7E6C" w:rsidP="006F7E6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6F7E6C" w:rsidRPr="00780825" w:rsidRDefault="006F7E6C"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3F3B97" w:rsidP="003B46C3">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3F3B97" w:rsidP="003B46C3">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3F3B97" w:rsidP="006F7E6C">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3F3B97" w:rsidP="003B46C3">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F3B97">
            <w:pPr>
              <w:adjustRightInd w:val="0"/>
              <w:snapToGrid w:val="0"/>
              <w:jc w:val="center"/>
              <w:rPr>
                <w:rFonts w:ascii="Arial" w:hAnsi="Arial" w:cs="Arial"/>
                <w:lang w:val="es-BO"/>
              </w:rPr>
            </w:pPr>
            <w:r>
              <w:rPr>
                <w:rFonts w:ascii="Arial" w:hAnsi="Arial" w:cs="Arial"/>
                <w:lang w:val="es-BO"/>
              </w:rPr>
              <w:t>0</w:t>
            </w:r>
            <w:r w:rsidR="003F3B9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AD23B7">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2F41C5" w:rsidP="003B46C3">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2F41C5">
            <w:pPr>
              <w:adjustRightInd w:val="0"/>
              <w:snapToGrid w:val="0"/>
              <w:jc w:val="center"/>
              <w:rPr>
                <w:rFonts w:ascii="Arial" w:hAnsi="Arial" w:cs="Arial"/>
                <w:lang w:val="es-BO"/>
              </w:rPr>
            </w:pPr>
            <w:r>
              <w:rPr>
                <w:rFonts w:ascii="Arial" w:hAnsi="Arial" w:cs="Arial"/>
                <w:lang w:val="es-BO"/>
              </w:rPr>
              <w:t>0</w:t>
            </w:r>
            <w:r w:rsidR="002F41C5">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6F7E6C"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Default="007277A5" w:rsidP="007277A5">
      <w:pPr>
        <w:rPr>
          <w:rFonts w:cs="Arial"/>
          <w:szCs w:val="18"/>
          <w:lang w:val="es-BO"/>
        </w:rPr>
      </w:pPr>
    </w:p>
    <w:p w:rsidR="006F7E6C" w:rsidRDefault="006F7E6C" w:rsidP="007277A5">
      <w:pPr>
        <w:rPr>
          <w:rFonts w:cs="Arial"/>
          <w:szCs w:val="18"/>
          <w:lang w:val="es-BO"/>
        </w:rPr>
      </w:pPr>
    </w:p>
    <w:p w:rsidR="006F7E6C" w:rsidRDefault="006F7E6C" w:rsidP="007277A5">
      <w:pPr>
        <w:rPr>
          <w:rFonts w:cs="Arial"/>
          <w:szCs w:val="18"/>
          <w:lang w:val="es-BO"/>
        </w:rPr>
      </w:pPr>
    </w:p>
    <w:p w:rsidR="006F7E6C" w:rsidRDefault="006F7E6C" w:rsidP="007277A5">
      <w:pPr>
        <w:rPr>
          <w:rFonts w:cs="Arial"/>
          <w:szCs w:val="18"/>
          <w:lang w:val="es-BO"/>
        </w:rPr>
      </w:pPr>
    </w:p>
    <w:p w:rsidR="006F7E6C" w:rsidRPr="00780825" w:rsidRDefault="006F7E6C"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AD23B7">
      <w:pPr>
        <w:pStyle w:val="Ttulo"/>
        <w:numPr>
          <w:ilvl w:val="0"/>
          <w:numId w:val="21"/>
        </w:numPr>
        <w:spacing w:before="0" w:after="0"/>
        <w:jc w:val="both"/>
        <w:rPr>
          <w:rFonts w:ascii="Verdana" w:hAnsi="Verdana"/>
          <w:sz w:val="18"/>
        </w:rPr>
      </w:pPr>
      <w:bookmarkStart w:id="74"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4"/>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B1257C">
        <w:trPr>
          <w:trHeight w:val="292"/>
        </w:trPr>
        <w:tc>
          <w:tcPr>
            <w:tcW w:w="9781" w:type="dxa"/>
            <w:shd w:val="clear" w:color="auto" w:fill="244061" w:themeFill="accent1" w:themeFillShade="80"/>
            <w:vAlign w:val="center"/>
          </w:tcPr>
          <w:p w:rsidR="00A72FB0" w:rsidRPr="00780825" w:rsidRDefault="007F4BF4" w:rsidP="00B1257C">
            <w:pPr>
              <w:spacing w:line="200" w:lineRule="exact"/>
              <w:jc w:val="center"/>
              <w:rPr>
                <w:rFonts w:cs="Arial"/>
                <w:b/>
                <w:color w:val="FFFFFF" w:themeColor="background1"/>
                <w:lang w:val="es-BO"/>
              </w:rPr>
            </w:pPr>
            <w:r w:rsidRPr="00780825">
              <w:rPr>
                <w:b/>
                <w:color w:val="FFFFFF" w:themeColor="background1"/>
                <w:sz w:val="18"/>
                <w:szCs w:val="18"/>
                <w:lang w:val="es-BO"/>
              </w:rPr>
              <w:t>ESPECIFICACIONES TÉCNICAS</w:t>
            </w:r>
          </w:p>
        </w:tc>
      </w:tr>
      <w:tr w:rsidR="006A1F58" w:rsidRPr="00780825" w:rsidTr="007B2157">
        <w:trPr>
          <w:trHeight w:val="995"/>
        </w:trPr>
        <w:tc>
          <w:tcPr>
            <w:tcW w:w="9781" w:type="dxa"/>
            <w:shd w:val="clear" w:color="auto" w:fill="FFFFFF"/>
            <w:vAlign w:val="center"/>
          </w:tcPr>
          <w:p w:rsidR="00B1257C" w:rsidRPr="00B1257C" w:rsidRDefault="00B1257C" w:rsidP="00B1257C">
            <w:pPr>
              <w:jc w:val="center"/>
              <w:rPr>
                <w:rFonts w:ascii="Arial" w:hAnsi="Arial" w:cs="Arial"/>
                <w:b/>
              </w:rPr>
            </w:pPr>
            <w:r w:rsidRPr="00B1257C">
              <w:rPr>
                <w:rFonts w:ascii="Arial" w:hAnsi="Arial" w:cs="Arial"/>
                <w:b/>
              </w:rPr>
              <w:t>AGENCIA DE VIAJES PARA LA PROVISIÓN DE PASAJES AÉREOS NACIONALES</w:t>
            </w:r>
          </w:p>
          <w:p w:rsidR="00B1257C" w:rsidRPr="00B1257C" w:rsidRDefault="00B1257C" w:rsidP="00B1257C">
            <w:pPr>
              <w:jc w:val="center"/>
              <w:rPr>
                <w:rFonts w:ascii="Arial" w:hAnsi="Arial" w:cs="Arial"/>
                <w:b/>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ANTECEDENTES</w:t>
            </w:r>
          </w:p>
          <w:p w:rsidR="00B1257C" w:rsidRPr="00B1257C" w:rsidRDefault="00B1257C" w:rsidP="00B1257C">
            <w:pPr>
              <w:ind w:left="720" w:right="333"/>
              <w:contextualSpacing/>
              <w:rPr>
                <w:rFonts w:ascii="Arial" w:hAnsi="Arial" w:cs="Arial"/>
                <w:b/>
                <w:u w:val="single"/>
              </w:rPr>
            </w:pPr>
          </w:p>
          <w:p w:rsidR="00B1257C" w:rsidRPr="00B1257C" w:rsidRDefault="00B1257C" w:rsidP="00B1257C">
            <w:pPr>
              <w:ind w:left="426" w:right="333"/>
              <w:contextualSpacing/>
              <w:jc w:val="both"/>
              <w:rPr>
                <w:rFonts w:ascii="Arial" w:hAnsi="Arial" w:cs="Arial"/>
              </w:rPr>
            </w:pPr>
            <w:r w:rsidRPr="00B1257C">
              <w:rPr>
                <w:rFonts w:ascii="Arial" w:hAnsi="Arial" w:cs="Arial"/>
              </w:rPr>
              <w:t>La Autoridad de Fiscalización de Electricidad y Tecnología Nuclear (AETN), requiere contratar los Servicios de una Agencia de Viajes para la provisión de pasajes aéreos nacionales para el traslado ágil, oportuno y seguro de los servidores públicos, personal dependiente y consultores de la institución.</w:t>
            </w:r>
          </w:p>
          <w:p w:rsidR="00B1257C" w:rsidRPr="00B1257C" w:rsidRDefault="00B1257C" w:rsidP="00B1257C">
            <w:pPr>
              <w:ind w:left="720" w:right="333"/>
              <w:contextualSpacing/>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GENERALIDADES</w:t>
            </w:r>
          </w:p>
          <w:p w:rsidR="00B1257C" w:rsidRPr="00B1257C" w:rsidRDefault="00B1257C" w:rsidP="00B1257C">
            <w:pPr>
              <w:ind w:left="772" w:right="333"/>
              <w:contextualSpacing/>
              <w:jc w:val="both"/>
              <w:rPr>
                <w:rFonts w:ascii="Arial" w:hAnsi="Arial" w:cs="Arial"/>
              </w:rPr>
            </w:pPr>
          </w:p>
          <w:p w:rsidR="00B1257C" w:rsidRPr="00B1257C" w:rsidRDefault="00B1257C" w:rsidP="00B1257C">
            <w:pPr>
              <w:ind w:left="426" w:right="333"/>
              <w:contextualSpacing/>
              <w:jc w:val="both"/>
              <w:rPr>
                <w:rFonts w:ascii="Arial" w:hAnsi="Arial" w:cs="Arial"/>
              </w:rPr>
            </w:pPr>
            <w:r w:rsidRPr="00B1257C">
              <w:rPr>
                <w:rFonts w:ascii="Arial" w:hAnsi="Arial" w:cs="Arial"/>
              </w:rPr>
              <w:t>El servicio deberá cubrir en forma, seria, responsable y eficiente, la totalidad de los destinos requeridos por la AETN, cualesquiera que fueran los mismos, así como la información detallada de los itinerarios de vuelos por cada tramo solicitado, las conexiones entre líneas aéreas si corresponde y otra información  y/o confirmación que se requiera en relación al servicio solicitado.</w:t>
            </w:r>
          </w:p>
          <w:p w:rsidR="00B1257C" w:rsidRPr="00B1257C" w:rsidRDefault="00B1257C" w:rsidP="00B1257C">
            <w:pPr>
              <w:ind w:left="772" w:right="333"/>
              <w:contextualSpacing/>
              <w:jc w:val="both"/>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OBJETIVO</w:t>
            </w:r>
          </w:p>
          <w:p w:rsidR="00B1257C" w:rsidRPr="00B1257C" w:rsidRDefault="00B1257C" w:rsidP="00B1257C">
            <w:pPr>
              <w:contextualSpacing/>
              <w:jc w:val="both"/>
              <w:rPr>
                <w:rFonts w:ascii="Arial" w:hAnsi="Arial" w:cs="Arial"/>
              </w:rPr>
            </w:pPr>
          </w:p>
          <w:p w:rsidR="00B1257C" w:rsidRPr="00B1257C" w:rsidRDefault="00B1257C" w:rsidP="00B1257C">
            <w:pPr>
              <w:ind w:left="426" w:right="333"/>
              <w:contextualSpacing/>
              <w:jc w:val="both"/>
              <w:rPr>
                <w:rFonts w:ascii="Arial" w:hAnsi="Arial" w:cs="Arial"/>
              </w:rPr>
            </w:pPr>
            <w:r w:rsidRPr="00B1257C">
              <w:rPr>
                <w:rFonts w:ascii="Arial" w:hAnsi="Arial" w:cs="Arial"/>
              </w:rPr>
              <w:t xml:space="preserve">El objetivo de la contratación es contar con los servicios de una Agencia de Viajes que otorgue para la provisión de pasajes nacionales de manera rápida, segura, eficiente  y oportuna, en las rutas más cortas y con las tarifas más económicas. </w:t>
            </w:r>
          </w:p>
          <w:p w:rsidR="00B1257C" w:rsidRPr="00B1257C" w:rsidRDefault="00B1257C" w:rsidP="00B1257C">
            <w:pPr>
              <w:contextualSpacing/>
              <w:jc w:val="both"/>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MÉTODO DE SELECCIÓN Y ADJUDICACIÓN</w:t>
            </w:r>
          </w:p>
          <w:p w:rsidR="00B1257C" w:rsidRPr="00B1257C" w:rsidRDefault="00B1257C" w:rsidP="00B1257C">
            <w:pPr>
              <w:ind w:right="333"/>
              <w:contextualSpacing/>
              <w:rPr>
                <w:rFonts w:ascii="Arial" w:hAnsi="Arial" w:cs="Arial"/>
                <w:b/>
                <w:u w:val="single"/>
              </w:rPr>
            </w:pPr>
          </w:p>
          <w:p w:rsidR="00B1257C" w:rsidRPr="00B1257C" w:rsidRDefault="00B1257C" w:rsidP="00B1257C">
            <w:pPr>
              <w:ind w:firstLine="426"/>
              <w:contextualSpacing/>
              <w:jc w:val="both"/>
              <w:rPr>
                <w:rFonts w:ascii="Arial" w:hAnsi="Arial" w:cs="Arial"/>
              </w:rPr>
            </w:pPr>
            <w:r w:rsidRPr="00B1257C">
              <w:rPr>
                <w:rFonts w:ascii="Arial" w:hAnsi="Arial" w:cs="Arial"/>
              </w:rPr>
              <w:t xml:space="preserve">Calidad, propuesta técnica y costo. </w:t>
            </w:r>
          </w:p>
          <w:p w:rsidR="00B1257C" w:rsidRPr="00B1257C" w:rsidRDefault="00B1257C" w:rsidP="00B1257C">
            <w:pPr>
              <w:ind w:left="360"/>
              <w:contextualSpacing/>
              <w:jc w:val="both"/>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FORMA DE ADJUDICACIÓN</w:t>
            </w:r>
          </w:p>
          <w:p w:rsidR="00B1257C" w:rsidRPr="00B1257C" w:rsidRDefault="00B1257C" w:rsidP="00B1257C">
            <w:pPr>
              <w:ind w:left="720" w:right="333"/>
              <w:contextualSpacing/>
              <w:rPr>
                <w:rFonts w:ascii="Arial" w:hAnsi="Arial" w:cs="Arial"/>
                <w:b/>
                <w:u w:val="single"/>
              </w:rPr>
            </w:pPr>
          </w:p>
          <w:p w:rsidR="00B1257C" w:rsidRPr="00B1257C" w:rsidRDefault="00B1257C" w:rsidP="00B1257C">
            <w:pPr>
              <w:ind w:firstLine="426"/>
              <w:contextualSpacing/>
              <w:jc w:val="both"/>
              <w:rPr>
                <w:rFonts w:ascii="Arial" w:hAnsi="Arial" w:cs="Arial"/>
              </w:rPr>
            </w:pPr>
            <w:r w:rsidRPr="00B1257C">
              <w:rPr>
                <w:rFonts w:ascii="Arial" w:hAnsi="Arial" w:cs="Arial"/>
              </w:rPr>
              <w:t xml:space="preserve">Por el total. </w:t>
            </w:r>
          </w:p>
          <w:p w:rsidR="00B1257C" w:rsidRPr="00B1257C" w:rsidRDefault="00B1257C" w:rsidP="00B1257C">
            <w:pPr>
              <w:ind w:left="720"/>
              <w:contextualSpacing/>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MODALIDAD DE</w:t>
            </w:r>
            <w:r w:rsidR="005575AB">
              <w:rPr>
                <w:rFonts w:ascii="Arial" w:hAnsi="Arial" w:cs="Arial"/>
                <w:b/>
                <w:u w:val="single"/>
              </w:rPr>
              <w:t xml:space="preserve"> </w:t>
            </w:r>
            <w:r w:rsidRPr="00B1257C">
              <w:rPr>
                <w:rFonts w:ascii="Arial" w:hAnsi="Arial" w:cs="Arial"/>
                <w:b/>
                <w:u w:val="single"/>
              </w:rPr>
              <w:t>L</w:t>
            </w:r>
            <w:r w:rsidR="005575AB">
              <w:rPr>
                <w:rFonts w:ascii="Arial" w:hAnsi="Arial" w:cs="Arial"/>
                <w:b/>
                <w:u w:val="single"/>
              </w:rPr>
              <w:t>A</w:t>
            </w:r>
            <w:r w:rsidRPr="00B1257C">
              <w:rPr>
                <w:rFonts w:ascii="Arial" w:hAnsi="Arial" w:cs="Arial"/>
                <w:b/>
                <w:u w:val="single"/>
              </w:rPr>
              <w:t xml:space="preserve"> </w:t>
            </w:r>
            <w:r w:rsidR="005575AB">
              <w:rPr>
                <w:rFonts w:ascii="Arial" w:hAnsi="Arial" w:cs="Arial"/>
                <w:b/>
                <w:u w:val="single"/>
              </w:rPr>
              <w:t>CONTRATACIÓN</w:t>
            </w:r>
          </w:p>
          <w:p w:rsidR="00B1257C" w:rsidRPr="00B1257C" w:rsidRDefault="00B1257C" w:rsidP="00B1257C">
            <w:pPr>
              <w:ind w:left="720" w:right="333"/>
              <w:contextualSpacing/>
              <w:rPr>
                <w:rFonts w:ascii="Arial" w:hAnsi="Arial" w:cs="Arial"/>
                <w:b/>
                <w:u w:val="single"/>
              </w:rPr>
            </w:pPr>
          </w:p>
          <w:p w:rsidR="00B1257C" w:rsidRPr="00B1257C" w:rsidRDefault="00B1257C" w:rsidP="00B1257C">
            <w:pPr>
              <w:ind w:right="333" w:firstLine="426"/>
              <w:contextualSpacing/>
              <w:rPr>
                <w:rFonts w:ascii="Arial" w:hAnsi="Arial" w:cs="Arial"/>
              </w:rPr>
            </w:pPr>
            <w:r w:rsidRPr="00B1257C">
              <w:rPr>
                <w:rFonts w:ascii="Arial" w:hAnsi="Arial" w:cs="Arial"/>
              </w:rPr>
              <w:t xml:space="preserve">Apoyo Nacional a la Producción y Empleo - </w:t>
            </w:r>
            <w:proofErr w:type="spellStart"/>
            <w:r w:rsidRPr="00B1257C">
              <w:rPr>
                <w:rFonts w:ascii="Arial" w:hAnsi="Arial" w:cs="Arial"/>
              </w:rPr>
              <w:t>ANPE</w:t>
            </w:r>
            <w:proofErr w:type="spellEnd"/>
            <w:r w:rsidRPr="00B1257C">
              <w:rPr>
                <w:rFonts w:ascii="Arial" w:hAnsi="Arial" w:cs="Arial"/>
              </w:rPr>
              <w:t xml:space="preserve">  </w:t>
            </w:r>
          </w:p>
          <w:p w:rsidR="00B1257C" w:rsidRPr="00B1257C" w:rsidRDefault="00B1257C" w:rsidP="00B1257C">
            <w:pPr>
              <w:contextualSpacing/>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REQUISITOS DEL SERVICIO GENERAL</w:t>
            </w:r>
          </w:p>
          <w:p w:rsidR="00B1257C" w:rsidRPr="00B1257C" w:rsidRDefault="00B1257C" w:rsidP="00B1257C">
            <w:pPr>
              <w:ind w:left="720" w:right="333"/>
              <w:contextualSpacing/>
              <w:rPr>
                <w:rFonts w:ascii="Arial" w:hAnsi="Arial" w:cs="Arial"/>
              </w:rPr>
            </w:pPr>
          </w:p>
          <w:p w:rsidR="00B1257C" w:rsidRPr="00B1257C" w:rsidRDefault="00B1257C" w:rsidP="00B1257C">
            <w:pPr>
              <w:numPr>
                <w:ilvl w:val="0"/>
                <w:numId w:val="50"/>
              </w:numPr>
              <w:ind w:left="851" w:right="333" w:hanging="425"/>
              <w:contextualSpacing/>
              <w:rPr>
                <w:rFonts w:ascii="Arial" w:hAnsi="Arial" w:cs="Arial"/>
                <w:b/>
              </w:rPr>
            </w:pPr>
            <w:r w:rsidRPr="00B1257C">
              <w:rPr>
                <w:rFonts w:ascii="Arial" w:hAnsi="Arial" w:cs="Arial"/>
                <w:b/>
              </w:rPr>
              <w:t xml:space="preserve">Reserva de pasajes aéreos nacionales </w:t>
            </w:r>
          </w:p>
          <w:p w:rsidR="00B1257C" w:rsidRPr="00B1257C" w:rsidRDefault="00B1257C" w:rsidP="00B1257C">
            <w:pPr>
              <w:ind w:left="851" w:right="333" w:hanging="425"/>
              <w:contextualSpacing/>
              <w:rPr>
                <w:rFonts w:ascii="Arial" w:hAnsi="Arial" w:cs="Arial"/>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La AETN, solicitará a la Agencia de Viajes realizar las reservas de pasajes aéreos nacionales en cualquiera de las rutas o tramos que se requiera (sin restricción). </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numPr>
                <w:ilvl w:val="0"/>
                <w:numId w:val="50"/>
              </w:numPr>
              <w:ind w:left="851" w:right="333" w:hanging="425"/>
              <w:contextualSpacing/>
              <w:rPr>
                <w:rFonts w:ascii="Arial" w:hAnsi="Arial" w:cs="Arial"/>
                <w:b/>
              </w:rPr>
            </w:pPr>
            <w:r w:rsidRPr="00B1257C">
              <w:rPr>
                <w:rFonts w:ascii="Arial" w:hAnsi="Arial" w:cs="Arial"/>
                <w:b/>
              </w:rPr>
              <w:t>Confirmación de pasajes en los tramos y horarios requeridos.</w:t>
            </w:r>
          </w:p>
          <w:p w:rsidR="00B1257C" w:rsidRPr="00B1257C" w:rsidRDefault="00B1257C" w:rsidP="00B1257C">
            <w:pPr>
              <w:ind w:left="851" w:right="333" w:hanging="425"/>
              <w:contextualSpacing/>
              <w:rPr>
                <w:rFonts w:ascii="Arial" w:hAnsi="Arial" w:cs="Arial"/>
              </w:rPr>
            </w:pPr>
          </w:p>
          <w:p w:rsidR="00B1257C" w:rsidRPr="00B1257C" w:rsidRDefault="00B1257C" w:rsidP="00B1257C">
            <w:pPr>
              <w:ind w:left="851" w:right="333"/>
              <w:contextualSpacing/>
              <w:jc w:val="both"/>
              <w:rPr>
                <w:rFonts w:ascii="Arial" w:hAnsi="Arial" w:cs="Arial"/>
                <w:bCs/>
                <w:lang w:val="es-ES_tradnl"/>
              </w:rPr>
            </w:pPr>
            <w:r w:rsidRPr="00B1257C">
              <w:rPr>
                <w:rFonts w:ascii="Arial" w:hAnsi="Arial" w:cs="Arial"/>
              </w:rPr>
              <w:t xml:space="preserve">La Agencia de Viajes debe efectuar la confirmación de los pasajes reservados y realizar el seguimiento a la emisión de los boletos con fechas y horas confirmadas, en cualquiera de las rutas nacionales requeridas por la </w:t>
            </w:r>
            <w:r w:rsidRPr="00B1257C">
              <w:rPr>
                <w:rFonts w:ascii="Arial" w:hAnsi="Arial" w:cs="Arial"/>
                <w:bCs/>
                <w:lang w:val="es-ES_tradnl"/>
              </w:rPr>
              <w:t>AETN. La confirmación de pasajes, se realizará en función de las alternativas de rutas y horarios que brinde la Agencia de Viajes.</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numPr>
                <w:ilvl w:val="0"/>
                <w:numId w:val="50"/>
              </w:numPr>
              <w:ind w:left="851" w:right="333" w:hanging="425"/>
              <w:contextualSpacing/>
              <w:rPr>
                <w:rFonts w:ascii="Arial" w:hAnsi="Arial" w:cs="Arial"/>
              </w:rPr>
            </w:pPr>
            <w:r w:rsidRPr="00B1257C">
              <w:rPr>
                <w:rFonts w:ascii="Arial" w:hAnsi="Arial" w:cs="Arial"/>
                <w:b/>
              </w:rPr>
              <w:t>Entrega de pasajes nacionales en forma oportuna</w:t>
            </w:r>
            <w:r w:rsidRPr="00B1257C">
              <w:rPr>
                <w:rFonts w:ascii="Arial" w:hAnsi="Arial" w:cs="Arial"/>
              </w:rPr>
              <w:t>.</w:t>
            </w:r>
          </w:p>
          <w:p w:rsidR="00B1257C" w:rsidRPr="00B1257C" w:rsidRDefault="00B1257C" w:rsidP="00B1257C">
            <w:pPr>
              <w:ind w:left="851" w:right="333" w:hanging="425"/>
              <w:contextualSpacing/>
              <w:rPr>
                <w:rFonts w:ascii="Arial" w:hAnsi="Arial" w:cs="Arial"/>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La Agencia de Viajes, debe garantizar la remisión vía correo electrónico (proporcionado por la AETN) de los boletos emitidos, en forma oportuna. En caso de </w:t>
            </w:r>
            <w:proofErr w:type="spellStart"/>
            <w:r w:rsidRPr="00B1257C">
              <w:rPr>
                <w:rFonts w:ascii="Arial" w:hAnsi="Arial" w:cs="Arial"/>
              </w:rPr>
              <w:t>se</w:t>
            </w:r>
            <w:proofErr w:type="spellEnd"/>
            <w:r w:rsidRPr="00B1257C">
              <w:rPr>
                <w:rFonts w:ascii="Arial" w:hAnsi="Arial" w:cs="Arial"/>
              </w:rPr>
              <w:t xml:space="preserve"> necesario, la Agencia deberá hacer la entrega de los boletos en las Oficinas de la AETN. </w:t>
            </w:r>
          </w:p>
          <w:p w:rsidR="00B1257C" w:rsidRPr="00B1257C" w:rsidRDefault="00B1257C" w:rsidP="00B1257C">
            <w:pPr>
              <w:tabs>
                <w:tab w:val="left" w:pos="3425"/>
              </w:tabs>
              <w:ind w:left="851" w:right="333" w:hanging="425"/>
              <w:contextualSpacing/>
              <w:rPr>
                <w:rFonts w:ascii="Arial" w:hAnsi="Arial" w:cs="Arial"/>
              </w:rPr>
            </w:pPr>
          </w:p>
          <w:p w:rsidR="00B1257C" w:rsidRPr="00B1257C" w:rsidRDefault="00B1257C" w:rsidP="00B1257C">
            <w:pPr>
              <w:numPr>
                <w:ilvl w:val="0"/>
                <w:numId w:val="50"/>
              </w:numPr>
              <w:ind w:left="851" w:right="333" w:hanging="425"/>
              <w:contextualSpacing/>
              <w:rPr>
                <w:rFonts w:ascii="Arial" w:hAnsi="Arial" w:cs="Arial"/>
                <w:b/>
              </w:rPr>
            </w:pPr>
            <w:r w:rsidRPr="00B1257C">
              <w:rPr>
                <w:rFonts w:ascii="Arial" w:hAnsi="Arial" w:cs="Arial"/>
                <w:b/>
              </w:rPr>
              <w:t>Horarios de atención permanente</w:t>
            </w:r>
          </w:p>
          <w:p w:rsidR="00B1257C" w:rsidRPr="00B1257C" w:rsidRDefault="00B1257C" w:rsidP="00B1257C">
            <w:pPr>
              <w:ind w:left="851" w:right="333" w:hanging="425"/>
              <w:contextualSpacing/>
              <w:rPr>
                <w:rFonts w:ascii="Arial" w:hAnsi="Arial" w:cs="Arial"/>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La Agencia de Viajes, debe garantizar una atención continua y permanente a la </w:t>
            </w:r>
            <w:r w:rsidRPr="00B1257C">
              <w:rPr>
                <w:rFonts w:ascii="Arial" w:hAnsi="Arial" w:cs="Arial"/>
                <w:bCs/>
                <w:lang w:val="es-ES_tradnl"/>
              </w:rPr>
              <w:t xml:space="preserve"> AETN, las</w:t>
            </w:r>
            <w:r w:rsidRPr="00B1257C">
              <w:rPr>
                <w:rFonts w:ascii="Arial" w:hAnsi="Arial" w:cs="Arial"/>
              </w:rPr>
              <w:t xml:space="preserve"> 24 horas del día, los 7 días de la semana, incluido feriados.</w:t>
            </w:r>
          </w:p>
          <w:p w:rsidR="00B1257C" w:rsidRPr="00B1257C" w:rsidRDefault="00B1257C" w:rsidP="00B1257C">
            <w:pPr>
              <w:ind w:left="851" w:right="333" w:hanging="425"/>
              <w:contextualSpacing/>
              <w:rPr>
                <w:rFonts w:ascii="Arial" w:hAnsi="Arial" w:cs="Arial"/>
              </w:rPr>
            </w:pPr>
          </w:p>
          <w:p w:rsidR="00B1257C" w:rsidRPr="00B1257C" w:rsidRDefault="00B1257C" w:rsidP="00B1257C">
            <w:pPr>
              <w:numPr>
                <w:ilvl w:val="0"/>
                <w:numId w:val="50"/>
              </w:numPr>
              <w:ind w:left="851" w:right="333" w:hanging="425"/>
              <w:contextualSpacing/>
              <w:jc w:val="both"/>
              <w:rPr>
                <w:rFonts w:ascii="Arial" w:hAnsi="Arial" w:cs="Arial"/>
              </w:rPr>
            </w:pPr>
            <w:r w:rsidRPr="00B1257C">
              <w:rPr>
                <w:rFonts w:ascii="Arial" w:hAnsi="Arial" w:cs="Arial"/>
                <w:b/>
              </w:rPr>
              <w:t>Habilitación de la línea telefónica para consultas de emergencia</w:t>
            </w:r>
            <w:r w:rsidRPr="00B1257C">
              <w:rPr>
                <w:rFonts w:ascii="Arial" w:hAnsi="Arial" w:cs="Arial"/>
              </w:rPr>
              <w:t>.</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ind w:left="851" w:right="333"/>
              <w:contextualSpacing/>
              <w:jc w:val="both"/>
              <w:rPr>
                <w:rFonts w:ascii="Arial" w:hAnsi="Arial" w:cs="Arial"/>
              </w:rPr>
            </w:pPr>
            <w:r w:rsidRPr="00B1257C">
              <w:rPr>
                <w:rFonts w:ascii="Arial" w:hAnsi="Arial" w:cs="Arial"/>
              </w:rPr>
              <w:t>La Agencia de Viajes debe proporcionar el número telefónico de contacto de una o más personas que estén siempre activos para establecer contacto en casos de emergencia.</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numPr>
                <w:ilvl w:val="0"/>
                <w:numId w:val="50"/>
              </w:numPr>
              <w:ind w:left="851" w:right="333" w:hanging="425"/>
              <w:contextualSpacing/>
              <w:jc w:val="both"/>
              <w:rPr>
                <w:rFonts w:ascii="Arial" w:hAnsi="Arial" w:cs="Arial"/>
              </w:rPr>
            </w:pPr>
            <w:r w:rsidRPr="00B1257C">
              <w:rPr>
                <w:rFonts w:ascii="Arial" w:hAnsi="Arial" w:cs="Arial"/>
                <w:b/>
              </w:rPr>
              <w:t>Asistencia y asesoramiento en casos de emergencia</w:t>
            </w:r>
            <w:r w:rsidRPr="00B1257C">
              <w:rPr>
                <w:rFonts w:ascii="Arial" w:hAnsi="Arial" w:cs="Arial"/>
              </w:rPr>
              <w:t>.</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ind w:left="851" w:right="333"/>
              <w:contextualSpacing/>
              <w:jc w:val="both"/>
              <w:rPr>
                <w:rFonts w:ascii="Arial" w:hAnsi="Arial" w:cs="Arial"/>
                <w:lang w:val="es-ES_tradnl"/>
              </w:rPr>
            </w:pPr>
            <w:r w:rsidRPr="00B1257C">
              <w:rPr>
                <w:rFonts w:ascii="Arial" w:hAnsi="Arial" w:cs="Arial"/>
              </w:rPr>
              <w:t xml:space="preserve">La Agencia de Viajes, debe proporcionar asistencia relacionada con el servicio, a todos los funcionarios de la </w:t>
            </w:r>
            <w:r w:rsidRPr="00B1257C">
              <w:rPr>
                <w:rFonts w:ascii="Arial" w:hAnsi="Arial" w:cs="Arial"/>
                <w:bCs/>
                <w:lang w:val="es-ES_tradnl"/>
              </w:rPr>
              <w:t>AETN.</w:t>
            </w:r>
          </w:p>
          <w:p w:rsidR="00B1257C" w:rsidRPr="00B1257C" w:rsidRDefault="00B1257C" w:rsidP="00B1257C">
            <w:pPr>
              <w:ind w:left="851" w:right="333" w:hanging="425"/>
              <w:contextualSpacing/>
              <w:jc w:val="both"/>
              <w:rPr>
                <w:rFonts w:ascii="Arial" w:hAnsi="Arial" w:cs="Arial"/>
                <w:lang w:val="es-ES_tradnl"/>
              </w:rPr>
            </w:pPr>
          </w:p>
          <w:p w:rsidR="00B1257C" w:rsidRPr="00B1257C" w:rsidRDefault="00B1257C" w:rsidP="00B1257C">
            <w:pPr>
              <w:numPr>
                <w:ilvl w:val="0"/>
                <w:numId w:val="50"/>
              </w:numPr>
              <w:ind w:left="851" w:right="333" w:hanging="425"/>
              <w:contextualSpacing/>
              <w:jc w:val="both"/>
              <w:rPr>
                <w:rFonts w:ascii="Arial" w:hAnsi="Arial" w:cs="Arial"/>
                <w:b/>
              </w:rPr>
            </w:pPr>
            <w:r w:rsidRPr="00B1257C">
              <w:rPr>
                <w:rFonts w:ascii="Arial" w:hAnsi="Arial" w:cs="Arial"/>
                <w:b/>
              </w:rPr>
              <w:t>Servicios de cambios, reembolsos y devoluciones de boletos.</w:t>
            </w:r>
          </w:p>
          <w:p w:rsidR="00B1257C" w:rsidRPr="00B1257C" w:rsidRDefault="00B1257C" w:rsidP="00B1257C">
            <w:pPr>
              <w:ind w:left="851" w:right="333" w:hanging="425"/>
              <w:contextualSpacing/>
              <w:jc w:val="both"/>
              <w:rPr>
                <w:rFonts w:ascii="Arial" w:hAnsi="Arial" w:cs="Arial"/>
                <w:b/>
              </w:rPr>
            </w:pPr>
          </w:p>
          <w:p w:rsidR="00B1257C" w:rsidRPr="00B1257C" w:rsidRDefault="00B1257C" w:rsidP="00B1257C">
            <w:pPr>
              <w:ind w:left="851" w:right="333"/>
              <w:contextualSpacing/>
              <w:jc w:val="both"/>
              <w:rPr>
                <w:rFonts w:ascii="Arial" w:hAnsi="Arial" w:cs="Arial"/>
              </w:rPr>
            </w:pPr>
            <w:r w:rsidRPr="00B1257C">
              <w:rPr>
                <w:rFonts w:ascii="Arial" w:hAnsi="Arial" w:cs="Arial"/>
              </w:rPr>
              <w:t>La Agencia de Viajes contratada deberá realizar las gestiones ante las líneas aéreas, para los cambios y reembolsos de boletos no utilizados, cambios en los itinerarios y/u horarios.</w:t>
            </w:r>
          </w:p>
          <w:p w:rsidR="00B1257C" w:rsidRPr="00B1257C" w:rsidRDefault="00B1257C" w:rsidP="00B1257C">
            <w:pPr>
              <w:pStyle w:val="Prrafodelista"/>
              <w:ind w:left="851" w:right="333"/>
              <w:jc w:val="both"/>
              <w:rPr>
                <w:rFonts w:ascii="Arial" w:hAnsi="Arial" w:cs="Arial"/>
                <w:sz w:val="16"/>
                <w:szCs w:val="16"/>
              </w:rPr>
            </w:pPr>
            <w:r w:rsidRPr="00B1257C">
              <w:rPr>
                <w:rFonts w:ascii="Arial" w:hAnsi="Arial" w:cs="Arial"/>
                <w:sz w:val="16"/>
                <w:szCs w:val="16"/>
                <w:lang w:eastAsia="es-ES"/>
              </w:rPr>
              <w:lastRenderedPageBreak/>
              <w:t xml:space="preserve">La Agencia de Viajes contratada no cobrará ningún cargo adicional por las gestiones realizadas, salvo los </w:t>
            </w:r>
            <w:r w:rsidRPr="00B1257C">
              <w:rPr>
                <w:rFonts w:ascii="Arial" w:hAnsi="Arial" w:cs="Arial"/>
                <w:sz w:val="16"/>
                <w:szCs w:val="16"/>
              </w:rPr>
              <w:t>costos fijados por las líneas aéreas.</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numPr>
                <w:ilvl w:val="0"/>
                <w:numId w:val="50"/>
              </w:numPr>
              <w:ind w:left="851" w:right="333" w:hanging="425"/>
              <w:contextualSpacing/>
              <w:jc w:val="both"/>
              <w:rPr>
                <w:rFonts w:ascii="Arial" w:hAnsi="Arial" w:cs="Arial"/>
                <w:b/>
              </w:rPr>
            </w:pPr>
            <w:r w:rsidRPr="00B1257C">
              <w:rPr>
                <w:rFonts w:ascii="Arial" w:hAnsi="Arial" w:cs="Arial"/>
                <w:b/>
              </w:rPr>
              <w:t>Aplicaciones de tarifas bajas y rutas directas.</w:t>
            </w:r>
          </w:p>
          <w:p w:rsidR="00B1257C" w:rsidRPr="00B1257C" w:rsidRDefault="00B1257C" w:rsidP="00B1257C">
            <w:pPr>
              <w:ind w:left="851" w:right="333" w:hanging="425"/>
              <w:contextualSpacing/>
              <w:jc w:val="both"/>
              <w:rPr>
                <w:rFonts w:ascii="Arial" w:hAnsi="Arial" w:cs="Arial"/>
                <w:b/>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La Agencia de Viajes, debe proponer a la </w:t>
            </w:r>
            <w:r w:rsidRPr="00B1257C">
              <w:rPr>
                <w:rFonts w:ascii="Arial" w:hAnsi="Arial" w:cs="Arial"/>
                <w:bCs/>
                <w:lang w:val="es-ES_tradnl"/>
              </w:rPr>
              <w:t>AETN</w:t>
            </w:r>
            <w:r w:rsidRPr="00B1257C">
              <w:rPr>
                <w:rFonts w:ascii="Arial" w:hAnsi="Arial" w:cs="Arial"/>
              </w:rPr>
              <w:t>, itinerarios con las rutas más directas, aplicando en todo momento las tarifas más bajas y promociones de las diferentes aerolíneas.</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La </w:t>
            </w:r>
            <w:r w:rsidRPr="00B1257C">
              <w:rPr>
                <w:rFonts w:ascii="Arial" w:hAnsi="Arial" w:cs="Arial"/>
                <w:bCs/>
                <w:lang w:val="es-ES_tradnl"/>
              </w:rPr>
              <w:t>AETN,</w:t>
            </w:r>
            <w:r w:rsidRPr="00B1257C">
              <w:rPr>
                <w:rFonts w:ascii="Arial" w:hAnsi="Arial" w:cs="Arial"/>
              </w:rPr>
              <w:t xml:space="preserve"> debe tener acceso garantizado a todos los programas, promociones y beneficios que brindan las líneas aéreas.</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numPr>
                <w:ilvl w:val="0"/>
                <w:numId w:val="50"/>
              </w:numPr>
              <w:ind w:left="851" w:right="333" w:hanging="425"/>
              <w:contextualSpacing/>
              <w:jc w:val="both"/>
              <w:rPr>
                <w:rFonts w:ascii="Arial" w:hAnsi="Arial" w:cs="Arial"/>
                <w:b/>
              </w:rPr>
            </w:pPr>
            <w:r w:rsidRPr="00B1257C">
              <w:rPr>
                <w:rFonts w:ascii="Arial" w:hAnsi="Arial" w:cs="Arial"/>
                <w:b/>
              </w:rPr>
              <w:t xml:space="preserve">Entrega de estados de cuenta mensuales y documentación de respaldo </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La Agencia de Viajes debe presentar los estados de cuenta en forma mensual, adjuntando los boletos emitidos, la documentación de respaldo (Notas de Débito)  como máximo hasta el quinto día hábil del mes siguiente. </w:t>
            </w:r>
          </w:p>
          <w:p w:rsidR="00B1257C" w:rsidRPr="00B1257C" w:rsidRDefault="00B1257C" w:rsidP="00B1257C">
            <w:pPr>
              <w:ind w:left="851" w:right="333" w:hanging="425"/>
              <w:contextualSpacing/>
              <w:jc w:val="both"/>
              <w:rPr>
                <w:rFonts w:ascii="Arial" w:hAnsi="Arial" w:cs="Arial"/>
                <w:highlight w:val="green"/>
              </w:rPr>
            </w:pPr>
          </w:p>
          <w:p w:rsidR="00B1257C" w:rsidRPr="00B1257C" w:rsidRDefault="00B1257C" w:rsidP="00B1257C">
            <w:pPr>
              <w:pStyle w:val="Prrafodelista"/>
              <w:numPr>
                <w:ilvl w:val="0"/>
                <w:numId w:val="50"/>
              </w:numPr>
              <w:ind w:left="851" w:right="333" w:hanging="425"/>
              <w:contextualSpacing/>
              <w:jc w:val="both"/>
              <w:rPr>
                <w:rFonts w:ascii="Arial" w:hAnsi="Arial" w:cs="Arial"/>
                <w:b/>
                <w:sz w:val="16"/>
                <w:szCs w:val="16"/>
                <w:lang w:eastAsia="es-ES"/>
              </w:rPr>
            </w:pPr>
            <w:r w:rsidRPr="00B1257C">
              <w:rPr>
                <w:rFonts w:ascii="Arial" w:hAnsi="Arial" w:cs="Arial"/>
                <w:b/>
                <w:sz w:val="16"/>
                <w:szCs w:val="16"/>
                <w:lang w:eastAsia="es-ES"/>
              </w:rPr>
              <w:t>Requisitos de la Empresa</w:t>
            </w:r>
          </w:p>
          <w:p w:rsidR="00B1257C" w:rsidRPr="00B1257C" w:rsidRDefault="00B1257C" w:rsidP="00B1257C">
            <w:pPr>
              <w:ind w:left="851" w:right="333" w:hanging="425"/>
              <w:contextualSpacing/>
              <w:jc w:val="both"/>
              <w:rPr>
                <w:rFonts w:ascii="Arial" w:hAnsi="Arial" w:cs="Arial"/>
                <w:b/>
                <w:u w:val="single"/>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El proponente deberá contar con el Certificado </w:t>
            </w:r>
            <w:proofErr w:type="spellStart"/>
            <w:r w:rsidRPr="00B1257C">
              <w:rPr>
                <w:rFonts w:ascii="Arial" w:hAnsi="Arial" w:cs="Arial"/>
              </w:rPr>
              <w:t>IATA</w:t>
            </w:r>
            <w:proofErr w:type="spellEnd"/>
            <w:r w:rsidRPr="00B1257C">
              <w:rPr>
                <w:rFonts w:ascii="Arial" w:hAnsi="Arial" w:cs="Arial"/>
              </w:rPr>
              <w:t>.</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pStyle w:val="Prrafodelista"/>
              <w:numPr>
                <w:ilvl w:val="0"/>
                <w:numId w:val="50"/>
              </w:numPr>
              <w:ind w:left="851" w:right="333" w:hanging="425"/>
              <w:contextualSpacing/>
              <w:jc w:val="both"/>
              <w:rPr>
                <w:rFonts w:ascii="Arial" w:hAnsi="Arial" w:cs="Arial"/>
                <w:b/>
                <w:sz w:val="16"/>
                <w:szCs w:val="16"/>
                <w:lang w:eastAsia="es-ES"/>
              </w:rPr>
            </w:pPr>
            <w:r w:rsidRPr="00B1257C">
              <w:rPr>
                <w:rFonts w:ascii="Arial" w:hAnsi="Arial" w:cs="Arial"/>
                <w:b/>
                <w:sz w:val="16"/>
                <w:szCs w:val="16"/>
                <w:lang w:eastAsia="es-ES"/>
              </w:rPr>
              <w:t>Personal de la Empresa</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ind w:left="851" w:right="333"/>
              <w:contextualSpacing/>
              <w:jc w:val="both"/>
              <w:rPr>
                <w:rFonts w:ascii="Arial" w:hAnsi="Arial" w:cs="Arial"/>
              </w:rPr>
            </w:pPr>
            <w:r w:rsidRPr="00B1257C">
              <w:rPr>
                <w:rFonts w:ascii="Arial" w:hAnsi="Arial" w:cs="Arial"/>
              </w:rPr>
              <w:t xml:space="preserve">La Agencia de Viajes deberá asignar un </w:t>
            </w:r>
            <w:proofErr w:type="spellStart"/>
            <w:r w:rsidRPr="00B1257C">
              <w:rPr>
                <w:rFonts w:ascii="Arial" w:hAnsi="Arial" w:cs="Arial"/>
              </w:rPr>
              <w:t>Counter</w:t>
            </w:r>
            <w:proofErr w:type="spellEnd"/>
            <w:r w:rsidRPr="00B1257C">
              <w:rPr>
                <w:rFonts w:ascii="Arial" w:hAnsi="Arial" w:cs="Arial"/>
              </w:rPr>
              <w:t xml:space="preserve"> exclusivo para la atención a la </w:t>
            </w:r>
            <w:r w:rsidRPr="00B1257C">
              <w:rPr>
                <w:rFonts w:ascii="Arial" w:hAnsi="Arial" w:cs="Arial"/>
                <w:bCs/>
                <w:lang w:val="es-ES_tradnl"/>
              </w:rPr>
              <w:t xml:space="preserve"> AETN</w:t>
            </w:r>
            <w:r w:rsidRPr="00B1257C">
              <w:rPr>
                <w:rFonts w:ascii="Arial" w:hAnsi="Arial" w:cs="Arial"/>
              </w:rPr>
              <w:t>, de tal forma que la atención sea dedicada a los requerimientos del Ente Regulador.</w:t>
            </w:r>
          </w:p>
          <w:p w:rsidR="00B1257C" w:rsidRPr="00B1257C" w:rsidRDefault="00B1257C" w:rsidP="00B1257C">
            <w:pPr>
              <w:ind w:left="851" w:right="333" w:hanging="425"/>
              <w:contextualSpacing/>
              <w:jc w:val="both"/>
              <w:rPr>
                <w:rFonts w:ascii="Arial" w:hAnsi="Arial" w:cs="Arial"/>
              </w:rPr>
            </w:pPr>
          </w:p>
          <w:p w:rsidR="00B1257C" w:rsidRPr="00B1257C" w:rsidRDefault="00B1257C" w:rsidP="00B1257C">
            <w:pPr>
              <w:pStyle w:val="Prrafodelista"/>
              <w:numPr>
                <w:ilvl w:val="0"/>
                <w:numId w:val="50"/>
              </w:numPr>
              <w:ind w:left="851" w:right="333" w:hanging="425"/>
              <w:contextualSpacing/>
              <w:jc w:val="both"/>
              <w:rPr>
                <w:rFonts w:ascii="Arial" w:hAnsi="Arial" w:cs="Arial"/>
                <w:b/>
                <w:sz w:val="16"/>
                <w:szCs w:val="16"/>
                <w:lang w:eastAsia="es-ES"/>
              </w:rPr>
            </w:pPr>
            <w:r w:rsidRPr="00B1257C">
              <w:rPr>
                <w:rFonts w:ascii="Arial" w:hAnsi="Arial" w:cs="Arial"/>
                <w:b/>
                <w:sz w:val="16"/>
                <w:szCs w:val="16"/>
                <w:lang w:eastAsia="es-ES"/>
              </w:rPr>
              <w:t>Otros</w:t>
            </w:r>
          </w:p>
          <w:p w:rsidR="00B1257C" w:rsidRPr="00B1257C" w:rsidRDefault="00B1257C" w:rsidP="00B1257C">
            <w:pPr>
              <w:pStyle w:val="Prrafodelista"/>
              <w:ind w:left="851" w:right="333" w:hanging="425"/>
              <w:jc w:val="both"/>
              <w:rPr>
                <w:rFonts w:ascii="Arial" w:hAnsi="Arial" w:cs="Arial"/>
                <w:b/>
                <w:sz w:val="16"/>
                <w:szCs w:val="16"/>
                <w:lang w:eastAsia="es-ES"/>
              </w:rPr>
            </w:pPr>
          </w:p>
          <w:p w:rsidR="00B1257C" w:rsidRPr="00B1257C" w:rsidRDefault="00B1257C" w:rsidP="00B1257C">
            <w:pPr>
              <w:pStyle w:val="Prrafodelista"/>
              <w:ind w:left="851" w:right="333"/>
              <w:jc w:val="both"/>
              <w:rPr>
                <w:rFonts w:ascii="Arial" w:hAnsi="Arial" w:cs="Arial"/>
                <w:sz w:val="16"/>
                <w:szCs w:val="16"/>
              </w:rPr>
            </w:pPr>
            <w:r w:rsidRPr="00B1257C">
              <w:rPr>
                <w:rFonts w:ascii="Arial" w:hAnsi="Arial" w:cs="Arial"/>
                <w:sz w:val="16"/>
                <w:szCs w:val="16"/>
                <w:lang w:eastAsia="es-ES"/>
              </w:rPr>
              <w:t xml:space="preserve">La Agencia de Viajes debe contar con oficinas propias </w:t>
            </w:r>
            <w:r w:rsidRPr="00B1257C">
              <w:rPr>
                <w:rFonts w:ascii="Arial" w:hAnsi="Arial" w:cs="Arial"/>
                <w:sz w:val="16"/>
                <w:szCs w:val="16"/>
              </w:rPr>
              <w:t xml:space="preserve">en las ciudades de La Paz, Cochabamba y Santa Cruz. (Indicar direcciones), así como oficinas en los aeropuertos de las mencionadas ciudades. </w:t>
            </w:r>
          </w:p>
          <w:p w:rsidR="00B1257C" w:rsidRPr="00B1257C" w:rsidRDefault="00B1257C" w:rsidP="00B1257C">
            <w:pPr>
              <w:contextualSpacing/>
              <w:jc w:val="both"/>
              <w:rPr>
                <w:rFonts w:ascii="Arial" w:hAnsi="Arial" w:cs="Arial"/>
                <w:b/>
                <w:u w:val="single"/>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CONDICIONES ADICIONALES</w:t>
            </w:r>
          </w:p>
          <w:p w:rsidR="00B1257C" w:rsidRPr="00B1257C" w:rsidRDefault="00B1257C" w:rsidP="00B1257C">
            <w:pPr>
              <w:jc w:val="center"/>
              <w:rPr>
                <w:rFonts w:ascii="Arial" w:hAnsi="Arial" w:cs="Arial"/>
                <w:b/>
              </w:rPr>
            </w:pPr>
          </w:p>
          <w:tbl>
            <w:tblPr>
              <w:tblW w:w="3777" w:type="pct"/>
              <w:jc w:val="center"/>
              <w:tblInd w:w="31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82"/>
              <w:gridCol w:w="5584"/>
              <w:gridCol w:w="1274"/>
            </w:tblGrid>
            <w:tr w:rsidR="00B1257C" w:rsidRPr="00B1257C" w:rsidTr="00B1257C">
              <w:trPr>
                <w:trHeight w:val="596"/>
                <w:jc w:val="center"/>
              </w:trPr>
              <w:tc>
                <w:tcPr>
                  <w:tcW w:w="328" w:type="pct"/>
                  <w:shd w:val="clear" w:color="auto" w:fill="D9D9D9" w:themeFill="background1" w:themeFillShade="D9"/>
                  <w:vAlign w:val="center"/>
                </w:tcPr>
                <w:p w:rsidR="00B1257C" w:rsidRPr="00B1257C" w:rsidRDefault="00B1257C" w:rsidP="00155001">
                  <w:pPr>
                    <w:jc w:val="center"/>
                    <w:rPr>
                      <w:rFonts w:ascii="Arial" w:hAnsi="Arial" w:cs="Arial"/>
                      <w:b/>
                      <w:color w:val="000000" w:themeColor="text1"/>
                    </w:rPr>
                  </w:pPr>
                  <w:r w:rsidRPr="00B1257C">
                    <w:rPr>
                      <w:rFonts w:ascii="Arial" w:hAnsi="Arial" w:cs="Arial"/>
                      <w:b/>
                      <w:color w:val="000000" w:themeColor="text1"/>
                    </w:rPr>
                    <w:t>#</w:t>
                  </w:r>
                </w:p>
              </w:tc>
              <w:tc>
                <w:tcPr>
                  <w:tcW w:w="3803" w:type="pct"/>
                  <w:shd w:val="clear" w:color="auto" w:fill="D9D9D9" w:themeFill="background1" w:themeFillShade="D9"/>
                  <w:vAlign w:val="center"/>
                </w:tcPr>
                <w:p w:rsidR="00B1257C" w:rsidRPr="00B1257C" w:rsidRDefault="00B1257C" w:rsidP="00155001">
                  <w:pPr>
                    <w:jc w:val="center"/>
                    <w:rPr>
                      <w:rFonts w:ascii="Arial" w:hAnsi="Arial" w:cs="Arial"/>
                      <w:b/>
                      <w:bCs/>
                      <w:color w:val="000000" w:themeColor="text1"/>
                    </w:rPr>
                  </w:pPr>
                  <w:r w:rsidRPr="00B1257C">
                    <w:rPr>
                      <w:rFonts w:ascii="Arial" w:hAnsi="Arial" w:cs="Arial"/>
                      <w:b/>
                      <w:bCs/>
                      <w:color w:val="000000" w:themeColor="text1"/>
                    </w:rPr>
                    <w:t>Condiciones Adicionales Solicitadas</w:t>
                  </w:r>
                </w:p>
              </w:tc>
              <w:tc>
                <w:tcPr>
                  <w:tcW w:w="868" w:type="pct"/>
                  <w:shd w:val="clear" w:color="auto" w:fill="D9D9D9" w:themeFill="background1" w:themeFillShade="D9"/>
                  <w:vAlign w:val="center"/>
                </w:tcPr>
                <w:p w:rsidR="00B1257C" w:rsidRPr="00B1257C" w:rsidRDefault="00B1257C" w:rsidP="00155001">
                  <w:pPr>
                    <w:jc w:val="center"/>
                    <w:rPr>
                      <w:rFonts w:ascii="Arial" w:hAnsi="Arial" w:cs="Arial"/>
                      <w:b/>
                    </w:rPr>
                  </w:pPr>
                  <w:r w:rsidRPr="00B1257C">
                    <w:rPr>
                      <w:rFonts w:ascii="Arial" w:hAnsi="Arial" w:cs="Arial"/>
                      <w:b/>
                    </w:rPr>
                    <w:t>Puntaje Asignado</w:t>
                  </w:r>
                </w:p>
              </w:tc>
            </w:tr>
            <w:tr w:rsidR="00B1257C" w:rsidRPr="00B1257C" w:rsidTr="00B1257C">
              <w:trPr>
                <w:trHeight w:val="563"/>
                <w:jc w:val="center"/>
              </w:trPr>
              <w:tc>
                <w:tcPr>
                  <w:tcW w:w="328" w:type="pct"/>
                  <w:vAlign w:val="center"/>
                </w:tcPr>
                <w:p w:rsidR="00B1257C" w:rsidRPr="00B1257C" w:rsidRDefault="00B1257C" w:rsidP="00155001">
                  <w:pPr>
                    <w:jc w:val="center"/>
                    <w:rPr>
                      <w:rFonts w:ascii="Arial" w:hAnsi="Arial" w:cs="Arial"/>
                    </w:rPr>
                  </w:pPr>
                  <w:r w:rsidRPr="00B1257C">
                    <w:rPr>
                      <w:rFonts w:ascii="Arial" w:hAnsi="Arial" w:cs="Arial"/>
                      <w:color w:val="000000" w:themeColor="text1"/>
                    </w:rPr>
                    <w:t>1</w:t>
                  </w:r>
                </w:p>
              </w:tc>
              <w:tc>
                <w:tcPr>
                  <w:tcW w:w="3803" w:type="pct"/>
                  <w:vAlign w:val="center"/>
                </w:tcPr>
                <w:p w:rsidR="00B1257C" w:rsidRPr="00B1257C" w:rsidRDefault="00B1257C" w:rsidP="00155001">
                  <w:pPr>
                    <w:jc w:val="both"/>
                    <w:rPr>
                      <w:rFonts w:ascii="Arial" w:hAnsi="Arial" w:cs="Arial"/>
                      <w:color w:val="000000"/>
                    </w:rPr>
                  </w:pPr>
                  <w:r w:rsidRPr="00B1257C">
                    <w:rPr>
                      <w:rFonts w:ascii="Arial" w:hAnsi="Arial" w:cs="Arial"/>
                      <w:b/>
                      <w:bCs/>
                      <w:color w:val="000000"/>
                    </w:rPr>
                    <w:t>Experiencia especifica de la empresa</w:t>
                  </w:r>
                </w:p>
                <w:p w:rsidR="00B1257C" w:rsidRPr="00B1257C" w:rsidRDefault="00B1257C" w:rsidP="00155001">
                  <w:pPr>
                    <w:jc w:val="both"/>
                    <w:rPr>
                      <w:rFonts w:ascii="Arial" w:hAnsi="Arial" w:cs="Arial"/>
                    </w:rPr>
                  </w:pPr>
                  <w:r w:rsidRPr="00B1257C">
                    <w:rPr>
                      <w:rFonts w:ascii="Arial" w:hAnsi="Arial" w:cs="Arial"/>
                      <w:color w:val="000000"/>
                    </w:rPr>
                    <w:t>3 puntos por cada 5 años a la experiencia especifica exigida en los requisitos mínimos (hasta un máximo de 15 puntos)</w:t>
                  </w:r>
                </w:p>
              </w:tc>
              <w:tc>
                <w:tcPr>
                  <w:tcW w:w="868" w:type="pct"/>
                  <w:vAlign w:val="center"/>
                </w:tcPr>
                <w:p w:rsidR="00B1257C" w:rsidRPr="00B1257C" w:rsidRDefault="00B1257C" w:rsidP="00155001">
                  <w:pPr>
                    <w:jc w:val="center"/>
                    <w:rPr>
                      <w:rFonts w:ascii="Arial" w:hAnsi="Arial" w:cs="Arial"/>
                    </w:rPr>
                  </w:pPr>
                  <w:r w:rsidRPr="00B1257C">
                    <w:rPr>
                      <w:rFonts w:ascii="Arial" w:hAnsi="Arial" w:cs="Arial"/>
                    </w:rPr>
                    <w:t>15</w:t>
                  </w:r>
                </w:p>
              </w:tc>
            </w:tr>
            <w:tr w:rsidR="00B1257C" w:rsidRPr="00B1257C" w:rsidTr="00B1257C">
              <w:trPr>
                <w:trHeight w:val="443"/>
                <w:jc w:val="center"/>
              </w:trPr>
              <w:tc>
                <w:tcPr>
                  <w:tcW w:w="328" w:type="pct"/>
                  <w:vAlign w:val="center"/>
                </w:tcPr>
                <w:p w:rsidR="00B1257C" w:rsidRPr="00B1257C" w:rsidRDefault="00B1257C" w:rsidP="00155001">
                  <w:pPr>
                    <w:jc w:val="center"/>
                    <w:rPr>
                      <w:rFonts w:ascii="Arial" w:hAnsi="Arial" w:cs="Arial"/>
                    </w:rPr>
                  </w:pPr>
                  <w:r w:rsidRPr="00B1257C">
                    <w:rPr>
                      <w:rFonts w:ascii="Arial" w:hAnsi="Arial" w:cs="Arial"/>
                    </w:rPr>
                    <w:t>2</w:t>
                  </w:r>
                </w:p>
              </w:tc>
              <w:tc>
                <w:tcPr>
                  <w:tcW w:w="3803" w:type="pct"/>
                  <w:vAlign w:val="center"/>
                </w:tcPr>
                <w:p w:rsidR="00B1257C" w:rsidRPr="00B1257C" w:rsidRDefault="00B1257C" w:rsidP="00155001">
                  <w:pPr>
                    <w:jc w:val="both"/>
                    <w:rPr>
                      <w:rFonts w:ascii="Arial" w:hAnsi="Arial" w:cs="Arial"/>
                    </w:rPr>
                  </w:pPr>
                  <w:r w:rsidRPr="00B1257C">
                    <w:rPr>
                      <w:rFonts w:ascii="Arial" w:hAnsi="Arial" w:cs="Arial"/>
                      <w:b/>
                      <w:color w:val="000000"/>
                      <w:lang w:eastAsia="es-BO"/>
                    </w:rPr>
                    <w:t xml:space="preserve">Gerente General </w:t>
                  </w:r>
                  <w:r w:rsidRPr="00B1257C">
                    <w:rPr>
                      <w:rFonts w:ascii="Arial" w:hAnsi="Arial" w:cs="Arial"/>
                      <w:color w:val="000000"/>
                      <w:lang w:eastAsia="es-BO"/>
                    </w:rPr>
                    <w:t>con una formación en Licenciatura o Técnico  Superior en las aéreas de Turismo y Boletaje.</w:t>
                  </w:r>
                </w:p>
              </w:tc>
              <w:tc>
                <w:tcPr>
                  <w:tcW w:w="868" w:type="pct"/>
                  <w:vAlign w:val="center"/>
                </w:tcPr>
                <w:p w:rsidR="00B1257C" w:rsidRPr="00B1257C" w:rsidRDefault="00B1257C" w:rsidP="00155001">
                  <w:pPr>
                    <w:jc w:val="center"/>
                    <w:rPr>
                      <w:rFonts w:ascii="Arial" w:hAnsi="Arial" w:cs="Arial"/>
                    </w:rPr>
                  </w:pPr>
                  <w:r w:rsidRPr="00B1257C">
                    <w:rPr>
                      <w:rFonts w:ascii="Arial" w:hAnsi="Arial" w:cs="Arial"/>
                    </w:rPr>
                    <w:t>7</w:t>
                  </w:r>
                </w:p>
              </w:tc>
            </w:tr>
            <w:tr w:rsidR="00B1257C" w:rsidRPr="00B1257C" w:rsidTr="00B1257C">
              <w:trPr>
                <w:trHeight w:val="407"/>
                <w:jc w:val="center"/>
              </w:trPr>
              <w:tc>
                <w:tcPr>
                  <w:tcW w:w="328" w:type="pct"/>
                  <w:vAlign w:val="center"/>
                </w:tcPr>
                <w:p w:rsidR="00B1257C" w:rsidRPr="00B1257C" w:rsidRDefault="00B1257C" w:rsidP="00155001">
                  <w:pPr>
                    <w:jc w:val="center"/>
                    <w:rPr>
                      <w:rFonts w:ascii="Arial" w:hAnsi="Arial" w:cs="Arial"/>
                    </w:rPr>
                  </w:pPr>
                  <w:r w:rsidRPr="00B1257C">
                    <w:rPr>
                      <w:rFonts w:ascii="Arial" w:hAnsi="Arial" w:cs="Arial"/>
                    </w:rPr>
                    <w:t>3</w:t>
                  </w:r>
                </w:p>
              </w:tc>
              <w:tc>
                <w:tcPr>
                  <w:tcW w:w="3803" w:type="pct"/>
                  <w:vAlign w:val="center"/>
                </w:tcPr>
                <w:p w:rsidR="00B1257C" w:rsidRPr="00B1257C" w:rsidRDefault="00B1257C" w:rsidP="00155001">
                  <w:pPr>
                    <w:jc w:val="both"/>
                    <w:rPr>
                      <w:rFonts w:ascii="Arial" w:hAnsi="Arial" w:cs="Arial"/>
                    </w:rPr>
                  </w:pPr>
                  <w:r w:rsidRPr="00B1257C">
                    <w:rPr>
                      <w:rFonts w:ascii="Arial" w:hAnsi="Arial" w:cs="Arial"/>
                      <w:color w:val="000000"/>
                      <w:lang w:eastAsia="es-BO"/>
                    </w:rPr>
                    <w:t xml:space="preserve">Experiencia del </w:t>
                  </w:r>
                  <w:r w:rsidRPr="00B1257C">
                    <w:rPr>
                      <w:rFonts w:ascii="Arial" w:hAnsi="Arial" w:cs="Arial"/>
                      <w:b/>
                      <w:color w:val="000000"/>
                      <w:lang w:eastAsia="es-BO"/>
                    </w:rPr>
                    <w:t>Gerente General</w:t>
                  </w:r>
                  <w:r w:rsidRPr="00B1257C">
                    <w:rPr>
                      <w:rFonts w:ascii="Arial" w:hAnsi="Arial" w:cs="Arial"/>
                      <w:color w:val="000000"/>
                      <w:lang w:eastAsia="es-BO"/>
                    </w:rPr>
                    <w:t xml:space="preserve"> mínima de cinco (5) años en empresas similares en el rubro.</w:t>
                  </w:r>
                </w:p>
              </w:tc>
              <w:tc>
                <w:tcPr>
                  <w:tcW w:w="868" w:type="pct"/>
                  <w:vAlign w:val="center"/>
                </w:tcPr>
                <w:p w:rsidR="00B1257C" w:rsidRPr="00B1257C" w:rsidRDefault="00B1257C" w:rsidP="00155001">
                  <w:pPr>
                    <w:jc w:val="center"/>
                    <w:rPr>
                      <w:rFonts w:ascii="Arial" w:hAnsi="Arial" w:cs="Arial"/>
                    </w:rPr>
                  </w:pPr>
                  <w:r w:rsidRPr="00B1257C">
                    <w:rPr>
                      <w:rFonts w:ascii="Arial" w:hAnsi="Arial" w:cs="Arial"/>
                    </w:rPr>
                    <w:t>3</w:t>
                  </w:r>
                </w:p>
              </w:tc>
            </w:tr>
            <w:tr w:rsidR="00B1257C" w:rsidRPr="00B1257C" w:rsidTr="00B1257C">
              <w:trPr>
                <w:trHeight w:val="414"/>
                <w:jc w:val="center"/>
              </w:trPr>
              <w:tc>
                <w:tcPr>
                  <w:tcW w:w="328" w:type="pct"/>
                  <w:vAlign w:val="center"/>
                </w:tcPr>
                <w:p w:rsidR="00B1257C" w:rsidRPr="00B1257C" w:rsidRDefault="00B1257C" w:rsidP="00155001">
                  <w:pPr>
                    <w:jc w:val="center"/>
                    <w:rPr>
                      <w:rFonts w:ascii="Arial" w:hAnsi="Arial" w:cs="Arial"/>
                    </w:rPr>
                  </w:pPr>
                  <w:r w:rsidRPr="00B1257C">
                    <w:rPr>
                      <w:rFonts w:ascii="Arial" w:hAnsi="Arial" w:cs="Arial"/>
                    </w:rPr>
                    <w:t>4</w:t>
                  </w:r>
                </w:p>
              </w:tc>
              <w:tc>
                <w:tcPr>
                  <w:tcW w:w="3803" w:type="pct"/>
                  <w:vAlign w:val="center"/>
                </w:tcPr>
                <w:p w:rsidR="00B1257C" w:rsidRPr="00B1257C" w:rsidRDefault="00B1257C" w:rsidP="00155001">
                  <w:pPr>
                    <w:jc w:val="both"/>
                    <w:rPr>
                      <w:rFonts w:ascii="Arial" w:hAnsi="Arial" w:cs="Arial"/>
                    </w:rPr>
                  </w:pPr>
                  <w:proofErr w:type="spellStart"/>
                  <w:r w:rsidRPr="00B1257C">
                    <w:rPr>
                      <w:rFonts w:ascii="Arial" w:hAnsi="Arial" w:cs="Arial"/>
                      <w:b/>
                      <w:color w:val="000000"/>
                      <w:lang w:eastAsia="es-BO"/>
                    </w:rPr>
                    <w:t>Counter</w:t>
                  </w:r>
                  <w:proofErr w:type="spellEnd"/>
                  <w:r w:rsidRPr="00B1257C">
                    <w:rPr>
                      <w:rFonts w:ascii="Arial" w:hAnsi="Arial" w:cs="Arial"/>
                      <w:color w:val="000000"/>
                      <w:lang w:eastAsia="es-BO"/>
                    </w:rPr>
                    <w:t xml:space="preserve"> con una formación Técnica Especializada en Boletaje</w:t>
                  </w:r>
                </w:p>
              </w:tc>
              <w:tc>
                <w:tcPr>
                  <w:tcW w:w="868" w:type="pct"/>
                  <w:vAlign w:val="center"/>
                </w:tcPr>
                <w:p w:rsidR="00B1257C" w:rsidRPr="00B1257C" w:rsidRDefault="00B1257C" w:rsidP="00155001">
                  <w:pPr>
                    <w:jc w:val="center"/>
                    <w:rPr>
                      <w:rFonts w:ascii="Arial" w:hAnsi="Arial" w:cs="Arial"/>
                    </w:rPr>
                  </w:pPr>
                  <w:r w:rsidRPr="00B1257C">
                    <w:rPr>
                      <w:rFonts w:ascii="Arial" w:hAnsi="Arial" w:cs="Arial"/>
                    </w:rPr>
                    <w:t>6</w:t>
                  </w:r>
                </w:p>
              </w:tc>
            </w:tr>
            <w:tr w:rsidR="00B1257C" w:rsidRPr="00B1257C" w:rsidTr="00B1257C">
              <w:trPr>
                <w:trHeight w:val="278"/>
                <w:jc w:val="center"/>
              </w:trPr>
              <w:tc>
                <w:tcPr>
                  <w:tcW w:w="328" w:type="pct"/>
                  <w:vAlign w:val="center"/>
                </w:tcPr>
                <w:p w:rsidR="00B1257C" w:rsidRPr="00B1257C" w:rsidRDefault="00B1257C" w:rsidP="00155001">
                  <w:pPr>
                    <w:jc w:val="center"/>
                    <w:rPr>
                      <w:rFonts w:ascii="Arial" w:hAnsi="Arial" w:cs="Arial"/>
                    </w:rPr>
                  </w:pPr>
                  <w:r w:rsidRPr="00B1257C">
                    <w:rPr>
                      <w:rFonts w:ascii="Arial" w:hAnsi="Arial" w:cs="Arial"/>
                    </w:rPr>
                    <w:t>5</w:t>
                  </w:r>
                </w:p>
              </w:tc>
              <w:tc>
                <w:tcPr>
                  <w:tcW w:w="3803" w:type="pct"/>
                  <w:vAlign w:val="center"/>
                </w:tcPr>
                <w:p w:rsidR="00B1257C" w:rsidRPr="00B1257C" w:rsidRDefault="00B1257C" w:rsidP="00155001">
                  <w:pPr>
                    <w:jc w:val="both"/>
                    <w:rPr>
                      <w:rFonts w:ascii="Arial" w:hAnsi="Arial" w:cs="Arial"/>
                    </w:rPr>
                  </w:pPr>
                  <w:r w:rsidRPr="00B1257C">
                    <w:rPr>
                      <w:rFonts w:ascii="Arial" w:hAnsi="Arial" w:cs="Arial"/>
                      <w:color w:val="000000"/>
                      <w:lang w:eastAsia="es-BO"/>
                    </w:rPr>
                    <w:t xml:space="preserve">Experiencia del </w:t>
                  </w:r>
                  <w:proofErr w:type="spellStart"/>
                  <w:r w:rsidRPr="00B1257C">
                    <w:rPr>
                      <w:rFonts w:ascii="Arial" w:hAnsi="Arial" w:cs="Arial"/>
                      <w:b/>
                      <w:color w:val="000000"/>
                      <w:lang w:eastAsia="es-BO"/>
                    </w:rPr>
                    <w:t>Counter</w:t>
                  </w:r>
                  <w:proofErr w:type="spellEnd"/>
                  <w:r w:rsidRPr="00B1257C">
                    <w:rPr>
                      <w:rFonts w:ascii="Arial" w:hAnsi="Arial" w:cs="Arial"/>
                      <w:color w:val="000000"/>
                      <w:lang w:eastAsia="es-BO"/>
                    </w:rPr>
                    <w:t xml:space="preserve"> mínima de cinco (5) años en reserva de pasajes y emisión de vuelos aéreos nacionales</w:t>
                  </w:r>
                </w:p>
              </w:tc>
              <w:tc>
                <w:tcPr>
                  <w:tcW w:w="868" w:type="pct"/>
                  <w:vAlign w:val="center"/>
                </w:tcPr>
                <w:p w:rsidR="00B1257C" w:rsidRPr="00B1257C" w:rsidRDefault="00B1257C" w:rsidP="00155001">
                  <w:pPr>
                    <w:jc w:val="center"/>
                    <w:rPr>
                      <w:rFonts w:ascii="Arial" w:hAnsi="Arial" w:cs="Arial"/>
                    </w:rPr>
                  </w:pPr>
                  <w:r w:rsidRPr="00B1257C">
                    <w:rPr>
                      <w:rFonts w:ascii="Arial" w:hAnsi="Arial" w:cs="Arial"/>
                    </w:rPr>
                    <w:t>4</w:t>
                  </w:r>
                </w:p>
              </w:tc>
            </w:tr>
            <w:tr w:rsidR="00B1257C" w:rsidRPr="00B1257C" w:rsidTr="00B1257C">
              <w:trPr>
                <w:trHeight w:val="380"/>
                <w:jc w:val="center"/>
              </w:trPr>
              <w:tc>
                <w:tcPr>
                  <w:tcW w:w="4132" w:type="pct"/>
                  <w:gridSpan w:val="2"/>
                  <w:vAlign w:val="center"/>
                </w:tcPr>
                <w:p w:rsidR="00B1257C" w:rsidRPr="00B1257C" w:rsidRDefault="00B1257C" w:rsidP="00155001">
                  <w:pPr>
                    <w:jc w:val="center"/>
                    <w:rPr>
                      <w:rFonts w:ascii="Arial" w:hAnsi="Arial" w:cs="Arial"/>
                      <w:b/>
                      <w:color w:val="000000"/>
                      <w:lang w:eastAsia="es-BO"/>
                    </w:rPr>
                  </w:pPr>
                  <w:r w:rsidRPr="00B1257C">
                    <w:rPr>
                      <w:rFonts w:ascii="Arial" w:hAnsi="Arial" w:cs="Arial"/>
                      <w:b/>
                      <w:color w:val="000000"/>
                      <w:lang w:eastAsia="es-BO"/>
                    </w:rPr>
                    <w:t>PUNTAJE TOTAL</w:t>
                  </w:r>
                </w:p>
              </w:tc>
              <w:tc>
                <w:tcPr>
                  <w:tcW w:w="868" w:type="pct"/>
                  <w:vAlign w:val="center"/>
                </w:tcPr>
                <w:p w:rsidR="00B1257C" w:rsidRPr="00B1257C" w:rsidRDefault="00B1257C" w:rsidP="00155001">
                  <w:pPr>
                    <w:jc w:val="center"/>
                    <w:rPr>
                      <w:rFonts w:ascii="Arial" w:hAnsi="Arial" w:cs="Arial"/>
                      <w:b/>
                    </w:rPr>
                  </w:pPr>
                  <w:r w:rsidRPr="00B1257C">
                    <w:rPr>
                      <w:rFonts w:ascii="Arial" w:hAnsi="Arial" w:cs="Arial"/>
                      <w:b/>
                    </w:rPr>
                    <w:t>35</w:t>
                  </w:r>
                </w:p>
              </w:tc>
            </w:tr>
          </w:tbl>
          <w:p w:rsidR="00B1257C" w:rsidRPr="00B1257C" w:rsidRDefault="00B1257C" w:rsidP="00B1257C">
            <w:pPr>
              <w:contextualSpacing/>
              <w:jc w:val="both"/>
              <w:rPr>
                <w:rFonts w:ascii="Arial" w:hAnsi="Arial" w:cs="Arial"/>
                <w:b/>
                <w:u w:val="single"/>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PRECIO REFERENCIAL</w:t>
            </w:r>
          </w:p>
          <w:p w:rsidR="00B1257C" w:rsidRPr="00B1257C" w:rsidRDefault="00B1257C" w:rsidP="00B1257C">
            <w:pPr>
              <w:ind w:left="708"/>
              <w:contextualSpacing/>
              <w:rPr>
                <w:rFonts w:ascii="Arial" w:hAnsi="Arial" w:cs="Arial"/>
                <w:b/>
              </w:rPr>
            </w:pPr>
          </w:p>
          <w:p w:rsidR="00B1257C" w:rsidRPr="00B1257C" w:rsidRDefault="00B1257C" w:rsidP="00B1257C">
            <w:pPr>
              <w:ind w:firstLine="426"/>
              <w:contextualSpacing/>
              <w:rPr>
                <w:rFonts w:ascii="Arial" w:hAnsi="Arial" w:cs="Arial"/>
              </w:rPr>
            </w:pPr>
            <w:r w:rsidRPr="00B1257C">
              <w:rPr>
                <w:rFonts w:ascii="Arial" w:hAnsi="Arial" w:cs="Arial"/>
              </w:rPr>
              <w:t>El presupuesto total es de Bs210.000,00</w:t>
            </w:r>
          </w:p>
          <w:p w:rsidR="00B1257C" w:rsidRPr="00B1257C" w:rsidRDefault="00B1257C" w:rsidP="00B1257C">
            <w:pPr>
              <w:ind w:left="720"/>
              <w:contextualSpacing/>
              <w:rPr>
                <w:rFonts w:ascii="Arial" w:hAnsi="Arial" w:cs="Arial"/>
                <w:b/>
              </w:rPr>
            </w:pPr>
          </w:p>
          <w:p w:rsidR="00B1257C" w:rsidRDefault="00B1257C" w:rsidP="00B1257C">
            <w:pPr>
              <w:jc w:val="center"/>
              <w:rPr>
                <w:rFonts w:ascii="Arial" w:hAnsi="Arial" w:cs="Arial"/>
                <w:b/>
              </w:rPr>
            </w:pPr>
            <w:r w:rsidRPr="00B1257C">
              <w:rPr>
                <w:rFonts w:ascii="Arial" w:hAnsi="Arial" w:cs="Arial"/>
                <w:b/>
              </w:rPr>
              <w:t>RUTAS MAYORMENTE UTILIZADAS POR LA AUTORIDAD DE FISCALIZACIÓN DE ELECTRICIDAD</w:t>
            </w:r>
          </w:p>
          <w:p w:rsidR="00B1257C" w:rsidRPr="00B1257C" w:rsidRDefault="00B1257C" w:rsidP="00B1257C">
            <w:pPr>
              <w:jc w:val="center"/>
              <w:rPr>
                <w:rFonts w:ascii="Arial" w:hAnsi="Arial" w:cs="Arial"/>
                <w:b/>
              </w:rPr>
            </w:pPr>
            <w:r w:rsidRPr="00B1257C">
              <w:rPr>
                <w:rFonts w:ascii="Arial" w:hAnsi="Arial" w:cs="Arial"/>
                <w:b/>
              </w:rPr>
              <w:t xml:space="preserve">Y TECNOLOGÍA NUCLEAR AETN, </w:t>
            </w:r>
          </w:p>
          <w:p w:rsidR="00B1257C" w:rsidRPr="00B1257C" w:rsidRDefault="00B1257C" w:rsidP="00B1257C">
            <w:pPr>
              <w:jc w:val="center"/>
              <w:rPr>
                <w:rFonts w:ascii="Arial" w:hAnsi="Arial" w:cs="Arial"/>
                <w:b/>
              </w:rPr>
            </w:pPr>
            <w:r w:rsidRPr="00B1257C">
              <w:rPr>
                <w:rFonts w:ascii="Arial" w:hAnsi="Arial" w:cs="Arial"/>
                <w:b/>
              </w:rPr>
              <w:t>SOLO PARA FINES DE EVALUACIÓN</w:t>
            </w:r>
          </w:p>
          <w:p w:rsidR="00B1257C" w:rsidRPr="00B1257C" w:rsidRDefault="00B1257C" w:rsidP="00B1257C">
            <w:pPr>
              <w:jc w:val="center"/>
              <w:rPr>
                <w:rFonts w:ascii="Arial" w:hAnsi="Arial" w:cs="Arial"/>
              </w:rPr>
            </w:pPr>
          </w:p>
          <w:tbl>
            <w:tblPr>
              <w:tblW w:w="6884" w:type="dxa"/>
              <w:jc w:val="center"/>
              <w:tblLayout w:type="fixed"/>
              <w:tblCellMar>
                <w:left w:w="70" w:type="dxa"/>
                <w:right w:w="70" w:type="dxa"/>
              </w:tblCellMar>
              <w:tblLook w:val="04A0" w:firstRow="1" w:lastRow="0" w:firstColumn="1" w:lastColumn="0" w:noHBand="0" w:noVBand="1"/>
            </w:tblPr>
            <w:tblGrid>
              <w:gridCol w:w="441"/>
              <w:gridCol w:w="1559"/>
              <w:gridCol w:w="1559"/>
              <w:gridCol w:w="1464"/>
              <w:gridCol w:w="1861"/>
            </w:tblGrid>
            <w:tr w:rsidR="00B1257C" w:rsidRPr="00B1257C" w:rsidTr="00155001">
              <w:trPr>
                <w:trHeight w:val="293"/>
                <w:jc w:val="center"/>
              </w:trPr>
              <w:tc>
                <w:tcPr>
                  <w:tcW w:w="4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B1257C" w:rsidRPr="00B1257C" w:rsidRDefault="00B1257C" w:rsidP="00155001">
                  <w:pPr>
                    <w:jc w:val="center"/>
                    <w:rPr>
                      <w:rFonts w:ascii="Arial" w:hAnsi="Arial" w:cs="Arial"/>
                      <w:b/>
                      <w:color w:val="000000" w:themeColor="text1"/>
                    </w:rPr>
                  </w:pPr>
                  <w:r w:rsidRPr="00B1257C">
                    <w:rPr>
                      <w:rFonts w:ascii="Arial" w:hAnsi="Arial" w:cs="Arial"/>
                      <w:b/>
                      <w:color w:val="000000" w:themeColor="text1"/>
                    </w:rPr>
                    <w:t>N°</w:t>
                  </w:r>
                </w:p>
              </w:tc>
              <w:tc>
                <w:tcPr>
                  <w:tcW w:w="4582"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B1257C" w:rsidRPr="00B1257C" w:rsidRDefault="00B1257C" w:rsidP="00155001">
                  <w:pPr>
                    <w:jc w:val="center"/>
                    <w:rPr>
                      <w:rFonts w:ascii="Arial" w:hAnsi="Arial" w:cs="Arial"/>
                      <w:b/>
                      <w:color w:val="000000" w:themeColor="text1"/>
                    </w:rPr>
                  </w:pPr>
                  <w:r w:rsidRPr="00B1257C">
                    <w:rPr>
                      <w:rFonts w:ascii="Arial" w:hAnsi="Arial" w:cs="Arial"/>
                      <w:b/>
                      <w:color w:val="000000" w:themeColor="text1"/>
                    </w:rPr>
                    <w:t>RUTAS</w:t>
                  </w:r>
                </w:p>
              </w:tc>
              <w:tc>
                <w:tcPr>
                  <w:tcW w:w="1861"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rsidR="00B1257C" w:rsidRPr="00B1257C" w:rsidRDefault="00B1257C" w:rsidP="00155001">
                  <w:pPr>
                    <w:jc w:val="center"/>
                    <w:rPr>
                      <w:rFonts w:ascii="Arial" w:hAnsi="Arial" w:cs="Arial"/>
                      <w:b/>
                      <w:color w:val="000000" w:themeColor="text1"/>
                    </w:rPr>
                  </w:pPr>
                  <w:r w:rsidRPr="00B1257C">
                    <w:rPr>
                      <w:rFonts w:ascii="Arial" w:hAnsi="Arial" w:cs="Arial"/>
                      <w:b/>
                      <w:color w:val="000000" w:themeColor="text1"/>
                    </w:rPr>
                    <w:t>PRECIO UNITARIO REFERENCIAL</w:t>
                  </w:r>
                </w:p>
              </w:tc>
            </w:tr>
            <w:tr w:rsidR="00B1257C" w:rsidRPr="00B1257C" w:rsidTr="00155001">
              <w:trPr>
                <w:trHeight w:val="378"/>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Cobija</w:t>
                  </w:r>
                </w:p>
              </w:tc>
              <w:tc>
                <w:tcPr>
                  <w:tcW w:w="1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1919</w:t>
                  </w:r>
                </w:p>
              </w:tc>
            </w:tr>
            <w:tr w:rsidR="00B1257C" w:rsidRPr="00B1257C" w:rsidTr="00155001">
              <w:trPr>
                <w:trHeight w:val="378"/>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2</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Cochabamba</w:t>
                  </w:r>
                </w:p>
              </w:tc>
              <w:tc>
                <w:tcPr>
                  <w:tcW w:w="1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800</w:t>
                  </w:r>
                </w:p>
              </w:tc>
            </w:tr>
            <w:tr w:rsidR="00B1257C" w:rsidRPr="00B1257C" w:rsidTr="00155001">
              <w:trPr>
                <w:trHeight w:val="378"/>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3</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Santa Cruz</w:t>
                  </w:r>
                </w:p>
              </w:tc>
              <w:tc>
                <w:tcPr>
                  <w:tcW w:w="1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1741</w:t>
                  </w:r>
                </w:p>
              </w:tc>
            </w:tr>
            <w:tr w:rsidR="00B1257C" w:rsidRPr="00B1257C" w:rsidTr="00155001">
              <w:trPr>
                <w:trHeight w:val="378"/>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4</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Sucre</w:t>
                  </w:r>
                </w:p>
              </w:tc>
              <w:tc>
                <w:tcPr>
                  <w:tcW w:w="1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1121</w:t>
                  </w:r>
                </w:p>
              </w:tc>
            </w:tr>
            <w:tr w:rsidR="00B1257C" w:rsidRPr="00B1257C" w:rsidTr="00155001">
              <w:trPr>
                <w:trHeight w:val="378"/>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5</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Tarija</w:t>
                  </w:r>
                </w:p>
              </w:tc>
              <w:tc>
                <w:tcPr>
                  <w:tcW w:w="1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1659</w:t>
                  </w:r>
                </w:p>
              </w:tc>
            </w:tr>
            <w:tr w:rsidR="00B1257C" w:rsidRPr="00B1257C" w:rsidTr="00155001">
              <w:trPr>
                <w:trHeight w:val="378"/>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6</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Trinidad</w:t>
                  </w:r>
                </w:p>
              </w:tc>
              <w:tc>
                <w:tcPr>
                  <w:tcW w:w="1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La Paz</w:t>
                  </w:r>
                </w:p>
              </w:tc>
              <w:tc>
                <w:tcPr>
                  <w:tcW w:w="1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1231</w:t>
                  </w:r>
                </w:p>
              </w:tc>
            </w:tr>
            <w:tr w:rsidR="00B1257C" w:rsidRPr="00B1257C" w:rsidTr="00155001">
              <w:trPr>
                <w:trHeight w:val="378"/>
                <w:jc w:val="center"/>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Cochabamba</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Santa Cruz</w:t>
                  </w:r>
                </w:p>
              </w:tc>
              <w:tc>
                <w:tcPr>
                  <w:tcW w:w="146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1257C" w:rsidRPr="00B1257C" w:rsidRDefault="00B1257C" w:rsidP="00155001">
                  <w:pPr>
                    <w:rPr>
                      <w:rFonts w:ascii="Arial" w:hAnsi="Arial" w:cs="Arial"/>
                      <w:color w:val="000000"/>
                      <w:lang w:eastAsia="es-BO"/>
                    </w:rPr>
                  </w:pPr>
                  <w:r w:rsidRPr="00B1257C">
                    <w:rPr>
                      <w:rFonts w:ascii="Arial" w:hAnsi="Arial" w:cs="Arial"/>
                      <w:color w:val="000000"/>
                      <w:lang w:eastAsia="es-BO"/>
                    </w:rPr>
                    <w:t>Cochabamba</w:t>
                  </w:r>
                </w:p>
              </w:tc>
              <w:tc>
                <w:tcPr>
                  <w:tcW w:w="18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1257C" w:rsidRPr="00B1257C" w:rsidRDefault="00B1257C" w:rsidP="00155001">
                  <w:pPr>
                    <w:jc w:val="center"/>
                    <w:rPr>
                      <w:rFonts w:ascii="Arial" w:hAnsi="Arial" w:cs="Arial"/>
                      <w:color w:val="000000"/>
                      <w:lang w:eastAsia="es-BO"/>
                    </w:rPr>
                  </w:pPr>
                  <w:r w:rsidRPr="00B1257C">
                    <w:rPr>
                      <w:rFonts w:ascii="Arial" w:hAnsi="Arial" w:cs="Arial"/>
                      <w:color w:val="000000"/>
                      <w:lang w:eastAsia="es-BO"/>
                    </w:rPr>
                    <w:t>1036</w:t>
                  </w:r>
                </w:p>
              </w:tc>
            </w:tr>
          </w:tbl>
          <w:p w:rsidR="00B1257C" w:rsidRPr="00B1257C" w:rsidRDefault="00B1257C" w:rsidP="00B1257C">
            <w:pPr>
              <w:ind w:left="229"/>
              <w:jc w:val="center"/>
              <w:rPr>
                <w:rFonts w:ascii="Arial" w:hAnsi="Arial" w:cs="Arial"/>
              </w:rPr>
            </w:pPr>
          </w:p>
          <w:p w:rsidR="00B1257C" w:rsidRPr="00B1257C" w:rsidRDefault="00B1257C" w:rsidP="00B1257C">
            <w:pPr>
              <w:ind w:left="426"/>
              <w:jc w:val="both"/>
              <w:rPr>
                <w:rFonts w:ascii="Arial" w:hAnsi="Arial" w:cs="Arial"/>
                <w:b/>
              </w:rPr>
            </w:pPr>
            <w:r w:rsidRPr="00B1257C">
              <w:rPr>
                <w:rFonts w:ascii="Arial" w:hAnsi="Arial" w:cs="Arial"/>
                <w:b/>
              </w:rPr>
              <w:lastRenderedPageBreak/>
              <w:t xml:space="preserve">Nota: </w:t>
            </w:r>
          </w:p>
          <w:p w:rsidR="00B1257C" w:rsidRPr="00B1257C" w:rsidRDefault="00B1257C" w:rsidP="00B1257C">
            <w:pPr>
              <w:ind w:left="426" w:right="191"/>
              <w:jc w:val="both"/>
              <w:rPr>
                <w:rFonts w:ascii="Arial" w:hAnsi="Arial" w:cs="Arial"/>
              </w:rPr>
            </w:pPr>
            <w:r w:rsidRPr="00B1257C">
              <w:rPr>
                <w:rFonts w:ascii="Arial" w:hAnsi="Arial" w:cs="Arial"/>
              </w:rPr>
              <w:t xml:space="preserve">Las presentes rutas son enunciativas y no limitativas; la AETN podrá solicitar la provisión de pasajes aéreos en rutas no contempladas en las presentes especificaciones técnicas. </w:t>
            </w:r>
          </w:p>
          <w:p w:rsidR="00B1257C" w:rsidRPr="00B1257C" w:rsidRDefault="00B1257C" w:rsidP="00B1257C">
            <w:pPr>
              <w:ind w:left="426" w:right="333"/>
              <w:contextualSpacing/>
              <w:rPr>
                <w:rFonts w:ascii="Arial" w:hAnsi="Arial" w:cs="Arial"/>
                <w:b/>
                <w:u w:val="single"/>
              </w:rPr>
            </w:pPr>
            <w:r w:rsidRPr="00B1257C">
              <w:rPr>
                <w:rFonts w:ascii="Arial" w:eastAsia="Calibri" w:hAnsi="Arial" w:cs="Arial"/>
              </w:rPr>
              <w:t>En todos los casos y rutas solicitadas, la provisión de pasajes por la Agencia de Viajes será acorde a las tarifas vigentes al momento de la solicitud y de acuerdo a la disponibilidad de los mismos.</w:t>
            </w:r>
            <w:r w:rsidRPr="00B1257C">
              <w:rPr>
                <w:rFonts w:ascii="Arial" w:hAnsi="Arial" w:cs="Arial"/>
                <w:b/>
                <w:u w:val="single"/>
              </w:rPr>
              <w:t xml:space="preserve"> </w:t>
            </w:r>
          </w:p>
          <w:p w:rsidR="00B1257C" w:rsidRPr="00B1257C" w:rsidRDefault="00B1257C" w:rsidP="00B1257C">
            <w:pPr>
              <w:ind w:left="426" w:right="333"/>
              <w:contextualSpacing/>
              <w:rPr>
                <w:rFonts w:ascii="Arial" w:hAnsi="Arial" w:cs="Arial"/>
                <w:b/>
                <w:u w:val="single"/>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FORMALIZACIÓN DE CONTRATACIÓN</w:t>
            </w:r>
          </w:p>
          <w:p w:rsidR="00B1257C" w:rsidRPr="00B1257C" w:rsidRDefault="00B1257C" w:rsidP="00B1257C">
            <w:pPr>
              <w:ind w:left="426" w:right="333"/>
              <w:contextualSpacing/>
              <w:rPr>
                <w:rFonts w:ascii="Arial" w:hAnsi="Arial" w:cs="Arial"/>
                <w:b/>
                <w:u w:val="single"/>
              </w:rPr>
            </w:pPr>
          </w:p>
          <w:p w:rsidR="00B1257C" w:rsidRPr="00B1257C" w:rsidRDefault="00B1257C" w:rsidP="00B1257C">
            <w:pPr>
              <w:ind w:left="360"/>
              <w:contextualSpacing/>
              <w:jc w:val="both"/>
              <w:rPr>
                <w:rFonts w:ascii="Arial" w:hAnsi="Arial" w:cs="Arial"/>
                <w:b/>
              </w:rPr>
            </w:pPr>
            <w:r w:rsidRPr="00B1257C">
              <w:rPr>
                <w:rFonts w:ascii="Arial" w:hAnsi="Arial" w:cs="Arial"/>
              </w:rPr>
              <w:t>La contratación se formalizara mediante contrato.</w:t>
            </w:r>
          </w:p>
          <w:p w:rsidR="00B1257C" w:rsidRPr="00B1257C" w:rsidRDefault="00B1257C" w:rsidP="00B1257C">
            <w:pPr>
              <w:ind w:left="720"/>
              <w:contextualSpacing/>
              <w:jc w:val="both"/>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PLAZO DE PRESTACIÓN DEL SERVICIO</w:t>
            </w:r>
          </w:p>
          <w:p w:rsidR="00B1257C" w:rsidRPr="00B1257C" w:rsidRDefault="00B1257C" w:rsidP="00B1257C">
            <w:pPr>
              <w:ind w:left="720"/>
              <w:jc w:val="both"/>
              <w:rPr>
                <w:rFonts w:ascii="Arial" w:hAnsi="Arial" w:cs="Arial"/>
                <w:b/>
                <w:u w:val="single"/>
              </w:rPr>
            </w:pPr>
          </w:p>
          <w:p w:rsidR="00B1257C" w:rsidRPr="00B1257C" w:rsidRDefault="00B1257C" w:rsidP="00B1257C">
            <w:pPr>
              <w:ind w:firstLine="426"/>
              <w:jc w:val="both"/>
              <w:rPr>
                <w:rFonts w:ascii="Arial" w:hAnsi="Arial" w:cs="Arial"/>
                <w:b/>
                <w:u w:val="single"/>
              </w:rPr>
            </w:pPr>
            <w:r w:rsidRPr="00B1257C">
              <w:rPr>
                <w:rFonts w:ascii="Arial" w:hAnsi="Arial" w:cs="Arial"/>
              </w:rPr>
              <w:t>Desde la firma del Contrato hasta el 31 de diciembre de 2020.</w:t>
            </w:r>
          </w:p>
          <w:p w:rsidR="00B1257C" w:rsidRPr="00B1257C" w:rsidRDefault="00B1257C" w:rsidP="00B1257C">
            <w:pPr>
              <w:ind w:left="720"/>
              <w:contextualSpacing/>
              <w:jc w:val="both"/>
              <w:rPr>
                <w:rFonts w:ascii="Arial" w:hAnsi="Arial" w:cs="Arial"/>
              </w:rPr>
            </w:pPr>
          </w:p>
          <w:p w:rsidR="00B1257C" w:rsidRPr="00B1257C" w:rsidRDefault="00B1257C" w:rsidP="00B1257C">
            <w:pPr>
              <w:numPr>
                <w:ilvl w:val="0"/>
                <w:numId w:val="49"/>
              </w:numPr>
              <w:ind w:left="426" w:right="333" w:hanging="426"/>
              <w:contextualSpacing/>
              <w:rPr>
                <w:rFonts w:ascii="Arial" w:hAnsi="Arial" w:cs="Arial"/>
                <w:b/>
                <w:u w:val="single"/>
              </w:rPr>
            </w:pPr>
            <w:r w:rsidRPr="00B1257C">
              <w:rPr>
                <w:rFonts w:ascii="Arial" w:hAnsi="Arial" w:cs="Arial"/>
                <w:b/>
                <w:u w:val="single"/>
              </w:rPr>
              <w:t xml:space="preserve">FORMA DE PAGO: </w:t>
            </w:r>
          </w:p>
          <w:p w:rsidR="00B1257C" w:rsidRPr="00B1257C" w:rsidRDefault="00B1257C" w:rsidP="00B1257C">
            <w:pPr>
              <w:ind w:left="720"/>
              <w:contextualSpacing/>
              <w:jc w:val="both"/>
              <w:rPr>
                <w:rFonts w:ascii="Arial" w:hAnsi="Arial" w:cs="Arial"/>
                <w:lang w:val="es-ES_tradnl"/>
              </w:rPr>
            </w:pPr>
          </w:p>
          <w:p w:rsidR="006A1F58" w:rsidRPr="00780825" w:rsidRDefault="00B1257C" w:rsidP="00B1257C">
            <w:pPr>
              <w:ind w:left="426"/>
              <w:contextualSpacing/>
              <w:jc w:val="both"/>
              <w:rPr>
                <w:rFonts w:cs="Arial"/>
                <w:b/>
                <w:i/>
                <w:lang w:val="es-BO"/>
              </w:rPr>
            </w:pPr>
            <w:r w:rsidRPr="00B1257C">
              <w:rPr>
                <w:rFonts w:ascii="Arial" w:hAnsi="Arial" w:cs="Arial"/>
                <w:lang w:val="es-ES_tradnl"/>
              </w:rPr>
              <w:t>El pago se realizará mediante SIGEP en forma mensual, previa conciliación de los pasajes aéreos emitidos e informe de conformidad del Fiscal del Servicio.</w:t>
            </w: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AD23B7">
            <w:pPr>
              <w:pStyle w:val="Prrafodelista"/>
              <w:numPr>
                <w:ilvl w:val="0"/>
                <w:numId w:val="33"/>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AD23B7">
            <w:pPr>
              <w:pStyle w:val="Prrafodelista"/>
              <w:numPr>
                <w:ilvl w:val="0"/>
                <w:numId w:val="33"/>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AD23B7">
      <w:pPr>
        <w:numPr>
          <w:ilvl w:val="0"/>
          <w:numId w:val="22"/>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w:t>
      </w:r>
      <w:proofErr w:type="spellStart"/>
      <w:r w:rsidRPr="00780825">
        <w:rPr>
          <w:rFonts w:cs="Arial"/>
          <w:color w:val="000000" w:themeColor="text1"/>
          <w:sz w:val="18"/>
          <w:szCs w:val="18"/>
          <w:lang w:val="es-BO"/>
        </w:rPr>
        <w:t>SABS</w:t>
      </w:r>
      <w:proofErr w:type="spellEnd"/>
      <w:r w:rsidRPr="00780825">
        <w:rPr>
          <w:rFonts w:cs="Arial"/>
          <w:color w:val="000000" w:themeColor="text1"/>
          <w:sz w:val="18"/>
          <w:szCs w:val="18"/>
          <w:lang w:val="es-BO"/>
        </w:rPr>
        <w:t xml:space="preserve"> y el presente DBC.</w:t>
      </w:r>
    </w:p>
    <w:p w:rsidR="00F93CB8" w:rsidRPr="00780825" w:rsidRDefault="00F93CB8" w:rsidP="00AD23B7">
      <w:pPr>
        <w:numPr>
          <w:ilvl w:val="0"/>
          <w:numId w:val="22"/>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AD23B7">
      <w:pPr>
        <w:numPr>
          <w:ilvl w:val="0"/>
          <w:numId w:val="22"/>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w:t>
      </w:r>
      <w:proofErr w:type="spellStart"/>
      <w:r w:rsidRPr="00780825">
        <w:rPr>
          <w:rFonts w:cs="Arial"/>
          <w:sz w:val="18"/>
          <w:szCs w:val="18"/>
          <w:lang w:val="es-BO"/>
        </w:rPr>
        <w:t>SABS</w:t>
      </w:r>
      <w:proofErr w:type="spellEnd"/>
      <w:r w:rsidRPr="00780825">
        <w:rPr>
          <w:rFonts w:cs="Arial"/>
          <w:sz w:val="18"/>
          <w:szCs w:val="18"/>
          <w:lang w:val="es-BO"/>
        </w:rPr>
        <w:t>, para participar en el proceso de contratación.</w:t>
      </w:r>
    </w:p>
    <w:p w:rsidR="00875E1B" w:rsidRPr="00780825" w:rsidRDefault="00875E1B" w:rsidP="00AD23B7">
      <w:pPr>
        <w:numPr>
          <w:ilvl w:val="0"/>
          <w:numId w:val="22"/>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AD23B7">
      <w:pPr>
        <w:numPr>
          <w:ilvl w:val="0"/>
          <w:numId w:val="22"/>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AD23B7">
      <w:pPr>
        <w:numPr>
          <w:ilvl w:val="0"/>
          <w:numId w:val="22"/>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AD23B7">
      <w:pPr>
        <w:numPr>
          <w:ilvl w:val="0"/>
          <w:numId w:val="22"/>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AD23B7">
      <w:pPr>
        <w:numPr>
          <w:ilvl w:val="0"/>
          <w:numId w:val="22"/>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AD23B7">
      <w:pPr>
        <w:numPr>
          <w:ilvl w:val="0"/>
          <w:numId w:val="22"/>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CE4015" w:rsidRPr="00780825" w:rsidRDefault="00CE4015"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AD23B7">
      <w:pPr>
        <w:numPr>
          <w:ilvl w:val="0"/>
          <w:numId w:val="15"/>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AD23B7">
      <w:pPr>
        <w:numPr>
          <w:ilvl w:val="0"/>
          <w:numId w:val="15"/>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AD23B7">
      <w:pPr>
        <w:numPr>
          <w:ilvl w:val="0"/>
          <w:numId w:val="15"/>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r w:rsidR="00B5144D" w:rsidRPr="00780825">
        <w:rPr>
          <w:rFonts w:cs="Arial"/>
          <w:sz w:val="18"/>
          <w:szCs w:val="18"/>
          <w:lang w:val="es-BO"/>
        </w:rPr>
        <w:t>sub</w:t>
      </w:r>
      <w:r w:rsidRPr="00780825">
        <w:rPr>
          <w:rFonts w:cs="Arial"/>
          <w:sz w:val="18"/>
          <w:szCs w:val="18"/>
          <w:lang w:val="es-BO"/>
        </w:rPr>
        <w:t>numeral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AD23B7">
      <w:pPr>
        <w:numPr>
          <w:ilvl w:val="0"/>
          <w:numId w:val="15"/>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780825">
        <w:rPr>
          <w:rFonts w:cs="Arial"/>
          <w:sz w:val="18"/>
          <w:szCs w:val="18"/>
          <w:lang w:val="es-BO"/>
        </w:rPr>
        <w:t>FIEUD</w:t>
      </w:r>
      <w:proofErr w:type="spellEnd"/>
      <w:r w:rsidR="00D10465" w:rsidRPr="00780825">
        <w:rPr>
          <w:rFonts w:cs="Arial"/>
          <w:sz w:val="18"/>
          <w:szCs w:val="18"/>
          <w:lang w:val="es-BO"/>
        </w:rPr>
        <w:t>.</w:t>
      </w:r>
    </w:p>
    <w:p w:rsidR="002D0164" w:rsidRPr="00CE4015" w:rsidRDefault="00CE4015" w:rsidP="00CE4015">
      <w:pPr>
        <w:numPr>
          <w:ilvl w:val="0"/>
          <w:numId w:val="15"/>
        </w:numPr>
        <w:jc w:val="both"/>
        <w:rPr>
          <w:rFonts w:cs="Arial"/>
          <w:b/>
          <w:sz w:val="18"/>
          <w:szCs w:val="18"/>
          <w:lang w:val="es-BO"/>
        </w:rPr>
      </w:pPr>
      <w:r w:rsidRPr="00CE4015">
        <w:rPr>
          <w:rFonts w:cs="Arial"/>
          <w:b/>
          <w:sz w:val="18"/>
          <w:szCs w:val="18"/>
          <w:lang w:val="es-BO"/>
        </w:rPr>
        <w:t>No aplica garantía de cumplimiento</w:t>
      </w:r>
      <w:r w:rsidR="002D0164" w:rsidRPr="00CE4015">
        <w:rPr>
          <w:rFonts w:cs="Arial"/>
          <w:b/>
          <w:sz w:val="18"/>
          <w:szCs w:val="18"/>
          <w:lang w:val="es-BO"/>
        </w:rPr>
        <w:t>.</w:t>
      </w:r>
    </w:p>
    <w:p w:rsidR="001A11FF" w:rsidRPr="00780825" w:rsidRDefault="00980D67" w:rsidP="002D0164">
      <w:pPr>
        <w:numPr>
          <w:ilvl w:val="0"/>
          <w:numId w:val="15"/>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Pr="00780825" w:rsidRDefault="001A11FF" w:rsidP="00AD23B7">
      <w:pPr>
        <w:numPr>
          <w:ilvl w:val="0"/>
          <w:numId w:val="15"/>
        </w:numPr>
        <w:jc w:val="both"/>
        <w:rPr>
          <w:rFonts w:cs="Arial"/>
          <w:sz w:val="18"/>
          <w:szCs w:val="18"/>
          <w:lang w:val="es-BO"/>
        </w:rPr>
      </w:pPr>
      <w:r w:rsidRPr="00780825">
        <w:rPr>
          <w:rFonts w:cs="Arial"/>
          <w:sz w:val="18"/>
          <w:szCs w:val="18"/>
          <w:lang w:val="es-BO"/>
        </w:rPr>
        <w:t>Testimonio de Contrato de Asociación Accidental.</w:t>
      </w:r>
    </w:p>
    <w:p w:rsidR="009F4CE8" w:rsidRPr="00780825" w:rsidRDefault="00CE4015" w:rsidP="00CE4015">
      <w:pPr>
        <w:numPr>
          <w:ilvl w:val="0"/>
          <w:numId w:val="15"/>
        </w:numPr>
        <w:jc w:val="both"/>
        <w:rPr>
          <w:rFonts w:cs="Arial"/>
          <w:b/>
          <w:i/>
          <w:sz w:val="18"/>
          <w:szCs w:val="18"/>
          <w:lang w:val="es-BO"/>
        </w:rPr>
      </w:pPr>
      <w:r w:rsidRPr="00CE4015">
        <w:rPr>
          <w:rFonts w:cs="Arial"/>
          <w:b/>
          <w:i/>
          <w:sz w:val="18"/>
          <w:szCs w:val="18"/>
          <w:lang w:val="es-BO"/>
        </w:rPr>
        <w:t>Certificado actualizado de acreditación como miembro activo de la Asociación Internacional de Transporte Aéreo (</w:t>
      </w:r>
      <w:proofErr w:type="spellStart"/>
      <w:r w:rsidRPr="00CE4015">
        <w:rPr>
          <w:rFonts w:cs="Arial"/>
          <w:b/>
          <w:i/>
          <w:sz w:val="18"/>
          <w:szCs w:val="18"/>
          <w:lang w:val="es-BO"/>
        </w:rPr>
        <w:t>IATA</w:t>
      </w:r>
      <w:proofErr w:type="spellEnd"/>
      <w:r w:rsidRPr="00CE4015">
        <w:rPr>
          <w:rFonts w:cs="Arial"/>
          <w:b/>
          <w:i/>
          <w:sz w:val="18"/>
          <w:szCs w:val="18"/>
          <w:lang w:val="es-BO"/>
        </w:rPr>
        <w:t>)</w:t>
      </w:r>
      <w:r>
        <w:rPr>
          <w:rFonts w:cs="Arial"/>
          <w:b/>
          <w:i/>
          <w:sz w:val="18"/>
          <w:szCs w:val="18"/>
          <w:lang w:val="es-BO"/>
        </w:rPr>
        <w:t>;</w:t>
      </w:r>
      <w:r w:rsidRPr="00CE4015">
        <w:rPr>
          <w:rFonts w:cs="Arial"/>
          <w:b/>
          <w:i/>
          <w:sz w:val="18"/>
          <w:szCs w:val="18"/>
          <w:lang w:val="es-BO"/>
        </w:rPr>
        <w:t xml:space="preserve"> </w:t>
      </w:r>
      <w:r>
        <w:rPr>
          <w:rFonts w:cs="Arial"/>
          <w:b/>
          <w:i/>
          <w:sz w:val="18"/>
          <w:szCs w:val="18"/>
          <w:lang w:val="es-BO"/>
        </w:rPr>
        <w:t>Copia y</w:t>
      </w:r>
      <w:r w:rsidRPr="00CE4015">
        <w:rPr>
          <w:rFonts w:cs="Arial"/>
          <w:b/>
          <w:i/>
          <w:sz w:val="18"/>
          <w:szCs w:val="18"/>
          <w:lang w:val="es-BO"/>
        </w:rPr>
        <w:t xml:space="preserve"> original o fotocopia legalizada</w:t>
      </w:r>
      <w:r>
        <w:rPr>
          <w:rFonts w:cs="Arial"/>
          <w:b/>
          <w:i/>
          <w:sz w:val="18"/>
          <w:szCs w:val="18"/>
          <w:lang w:val="es-BO"/>
        </w:rPr>
        <w:t xml:space="preserve"> </w:t>
      </w:r>
      <w:r w:rsidRPr="00CE4015">
        <w:rPr>
          <w:rFonts w:cs="Arial"/>
          <w:b/>
          <w:i/>
          <w:sz w:val="18"/>
          <w:szCs w:val="18"/>
          <w:lang w:val="es-BO"/>
        </w:rPr>
        <w:t>de l</w:t>
      </w:r>
      <w:r>
        <w:rPr>
          <w:rFonts w:cs="Arial"/>
          <w:b/>
          <w:i/>
          <w:sz w:val="18"/>
          <w:szCs w:val="18"/>
          <w:lang w:val="es-BO"/>
        </w:rPr>
        <w:t>os</w:t>
      </w:r>
      <w:r w:rsidRPr="00CE4015">
        <w:rPr>
          <w:rFonts w:cs="Arial"/>
          <w:b/>
          <w:i/>
          <w:sz w:val="18"/>
          <w:szCs w:val="18"/>
          <w:lang w:val="es-BO"/>
        </w:rPr>
        <w:t xml:space="preserve"> document</w:t>
      </w:r>
      <w:r>
        <w:rPr>
          <w:rFonts w:cs="Arial"/>
          <w:b/>
          <w:i/>
          <w:sz w:val="18"/>
          <w:szCs w:val="18"/>
          <w:lang w:val="es-BO"/>
        </w:rPr>
        <w:t>os</w:t>
      </w:r>
      <w:r w:rsidRPr="00CE4015">
        <w:rPr>
          <w:rFonts w:cs="Arial"/>
          <w:b/>
          <w:i/>
          <w:sz w:val="18"/>
          <w:szCs w:val="18"/>
          <w:lang w:val="es-BO"/>
        </w:rPr>
        <w:t xml:space="preserve"> </w:t>
      </w:r>
      <w:r>
        <w:rPr>
          <w:rFonts w:cs="Arial"/>
          <w:b/>
          <w:i/>
          <w:sz w:val="18"/>
          <w:szCs w:val="18"/>
          <w:lang w:val="es-BO"/>
        </w:rPr>
        <w:t>respaldatorios de las condiciones adicionales</w:t>
      </w:r>
      <w:r w:rsidRPr="00CE4015">
        <w:rPr>
          <w:rFonts w:cs="Arial"/>
          <w:b/>
          <w:i/>
          <w:sz w:val="18"/>
          <w:szCs w:val="18"/>
          <w:lang w:val="es-BO"/>
        </w:rPr>
        <w:t>.</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Default="00CE4015" w:rsidP="002C5CC5">
      <w:pPr>
        <w:jc w:val="center"/>
        <w:rPr>
          <w:rFonts w:cs="Arial"/>
          <w:b/>
          <w:sz w:val="18"/>
          <w:szCs w:val="18"/>
          <w:lang w:val="es-BO"/>
        </w:rPr>
      </w:pPr>
    </w:p>
    <w:p w:rsidR="00CE4015" w:rsidRPr="00780825" w:rsidRDefault="00CE401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Pr="00780825" w:rsidRDefault="00C773CE"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AD23B7">
            <w:pPr>
              <w:pStyle w:val="Prrafodelista"/>
              <w:numPr>
                <w:ilvl w:val="0"/>
                <w:numId w:val="36"/>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AD23B7">
            <w:pPr>
              <w:pStyle w:val="Prrafodelista"/>
              <w:numPr>
                <w:ilvl w:val="0"/>
                <w:numId w:val="36"/>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AD23B7">
            <w:pPr>
              <w:pStyle w:val="Prrafodelista"/>
              <w:numPr>
                <w:ilvl w:val="0"/>
                <w:numId w:val="37"/>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Default="00CE4015" w:rsidP="002C5CC5">
      <w:pPr>
        <w:jc w:val="center"/>
        <w:rPr>
          <w:rFonts w:ascii="Arial" w:hAnsi="Arial" w:cs="Arial"/>
          <w:b/>
          <w:sz w:val="18"/>
          <w:szCs w:val="18"/>
          <w:lang w:val="es-BO"/>
        </w:rPr>
      </w:pPr>
    </w:p>
    <w:p w:rsidR="00CE4015" w:rsidRPr="00780825" w:rsidRDefault="00CE401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AD23B7">
            <w:pPr>
              <w:pStyle w:val="Prrafodelista"/>
              <w:numPr>
                <w:ilvl w:val="0"/>
                <w:numId w:val="38"/>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23B7">
            <w:pPr>
              <w:pStyle w:val="Prrafodelista"/>
              <w:numPr>
                <w:ilvl w:val="0"/>
                <w:numId w:val="38"/>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Default="00CE4015" w:rsidP="00490A49">
      <w:pPr>
        <w:jc w:val="center"/>
        <w:rPr>
          <w:rFonts w:cs="Arial"/>
          <w:b/>
          <w:sz w:val="18"/>
          <w:lang w:val="es-BO"/>
        </w:rPr>
      </w:pPr>
    </w:p>
    <w:p w:rsidR="00CE4015" w:rsidRPr="00780825" w:rsidRDefault="00CE4015"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23B7">
            <w:pPr>
              <w:pStyle w:val="Prrafodelista"/>
              <w:numPr>
                <w:ilvl w:val="0"/>
                <w:numId w:val="39"/>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AD23B7">
            <w:pPr>
              <w:pStyle w:val="Prrafodelista"/>
              <w:numPr>
                <w:ilvl w:val="0"/>
                <w:numId w:val="39"/>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Default="00CE4015" w:rsidP="00490A49">
      <w:pPr>
        <w:jc w:val="center"/>
        <w:rPr>
          <w:rFonts w:cs="Arial"/>
          <w:b/>
          <w:sz w:val="18"/>
          <w:szCs w:val="18"/>
          <w:lang w:val="es-BO"/>
        </w:rPr>
      </w:pPr>
    </w:p>
    <w:p w:rsidR="00CE4015" w:rsidRPr="00780825" w:rsidRDefault="00CE4015"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F35CA2">
          <w:footerReference w:type="default" r:id="rId12"/>
          <w:type w:val="continuous"/>
          <w:pgSz w:w="11907" w:h="16839" w:code="9"/>
          <w:pgMar w:top="1418" w:right="1701" w:bottom="1134" w:left="1701" w:header="709" w:footer="709" w:gutter="0"/>
          <w:pgNumType w:start="1"/>
          <w:cols w:space="708"/>
          <w:docGrid w:linePitch="360"/>
        </w:sectPr>
      </w:pPr>
    </w:p>
    <w:p w:rsidR="00107B3A" w:rsidRPr="00780825" w:rsidRDefault="00107B3A" w:rsidP="00107B3A">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780825" w:rsidTr="00AA0C86">
        <w:trPr>
          <w:trHeight w:val="412"/>
        </w:trPr>
        <w:tc>
          <w:tcPr>
            <w:tcW w:w="13934" w:type="dxa"/>
          </w:tcPr>
          <w:p w:rsidR="00D71E62" w:rsidRPr="00780825" w:rsidRDefault="00D71E62" w:rsidP="00AA0C86">
            <w:pPr>
              <w:jc w:val="both"/>
              <w:rPr>
                <w:b/>
                <w:sz w:val="18"/>
                <w:szCs w:val="18"/>
                <w:lang w:val="es-BO"/>
              </w:rPr>
            </w:pPr>
            <w:r w:rsidRPr="00780825">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w:t>
            </w:r>
            <w:proofErr w:type="gramStart"/>
            <w:r w:rsidRPr="00780825">
              <w:rPr>
                <w:rFonts w:ascii="Arial" w:hAnsi="Arial" w:cs="Arial"/>
                <w:b/>
                <w:i/>
                <w:szCs w:val="18"/>
                <w:lang w:val="es-BO"/>
              </w:rPr>
              <w:t>el</w:t>
            </w:r>
            <w:proofErr w:type="gramEnd"/>
            <w:r w:rsidRPr="00780825">
              <w:rPr>
                <w:rFonts w:ascii="Arial" w:hAnsi="Arial" w:cs="Arial"/>
                <w:b/>
                <w:i/>
                <w:szCs w:val="18"/>
                <w:lang w:val="es-BO"/>
              </w:rPr>
              <w:t xml:space="preserve">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291"/>
        <w:gridCol w:w="1403"/>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2D7DA4">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291"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403"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w:t>
            </w:r>
            <w:r w:rsidRPr="00A075E2">
              <w:t xml:space="preserve">LA PAZ </w:t>
            </w:r>
            <w:r>
              <w:t>-</w:t>
            </w:r>
            <w:r w:rsidRPr="00A075E2">
              <w:t xml:space="preserve"> CO</w:t>
            </w:r>
            <w:r>
              <w:t>BIJA</w:t>
            </w:r>
            <w:r w:rsidRPr="00A075E2">
              <w:t xml:space="preserve"> </w:t>
            </w:r>
            <w:r>
              <w:t>-</w:t>
            </w:r>
            <w:r w:rsidRPr="00A075E2">
              <w:t xml:space="preserve"> 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1.919,00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r>
              <w:rPr>
                <w:rFonts w:ascii="Arial" w:hAnsi="Arial" w:cs="Arial"/>
                <w:color w:val="000000"/>
                <w:lang w:val="es-BO"/>
              </w:rPr>
              <w:t>1.919,00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Default="002D7DA4" w:rsidP="002D7DA4">
            <w:pPr>
              <w:jc w:val="center"/>
              <w:rPr>
                <w:rFonts w:ascii="Arial" w:hAnsi="Arial" w:cs="Arial"/>
                <w:lang w:val="es-BO"/>
              </w:rPr>
            </w:pPr>
          </w:p>
        </w:tc>
        <w:tc>
          <w:tcPr>
            <w:tcW w:w="5246" w:type="dxa"/>
            <w:tcBorders>
              <w:top w:val="single" w:sz="4" w:space="0" w:color="auto"/>
              <w:bottom w:val="single" w:sz="4" w:space="0" w:color="auto"/>
            </w:tcBorders>
            <w:shd w:val="clear" w:color="auto" w:fill="auto"/>
          </w:tcPr>
          <w:p w:rsidR="002D7DA4" w:rsidRDefault="002D7DA4" w:rsidP="002D7DA4">
            <w:r>
              <w:t xml:space="preserve">RUTA </w:t>
            </w:r>
            <w:r w:rsidRPr="00A075E2">
              <w:t xml:space="preserve">LA PAZ </w:t>
            </w:r>
            <w:r>
              <w:t>–</w:t>
            </w:r>
            <w:r w:rsidRPr="00A075E2">
              <w:t xml:space="preserve"> COCHABAMBA</w:t>
            </w:r>
            <w:r>
              <w:t xml:space="preserve"> - </w:t>
            </w:r>
            <w:r w:rsidRPr="00A075E2">
              <w:t>LA PAZ</w:t>
            </w:r>
          </w:p>
        </w:tc>
        <w:tc>
          <w:tcPr>
            <w:tcW w:w="1275" w:type="dxa"/>
            <w:tcBorders>
              <w:top w:val="single" w:sz="4" w:space="0" w:color="auto"/>
              <w:bottom w:val="single" w:sz="4" w:space="0" w:color="auto"/>
            </w:tcBorders>
            <w:shd w:val="clear" w:color="auto" w:fill="auto"/>
          </w:tcPr>
          <w:p w:rsidR="002D7DA4"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800,00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r>
              <w:rPr>
                <w:rFonts w:ascii="Arial" w:hAnsi="Arial" w:cs="Arial"/>
                <w:color w:val="000000"/>
                <w:lang w:val="es-BO"/>
              </w:rPr>
              <w:t>800,00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2</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LA PAZ - SANTA CRUZ - </w:t>
            </w:r>
            <w:r w:rsidRPr="00A075E2">
              <w:t>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1.741,00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r>
              <w:rPr>
                <w:rFonts w:ascii="Arial" w:hAnsi="Arial" w:cs="Arial"/>
                <w:color w:val="000000"/>
                <w:lang w:val="es-BO"/>
              </w:rPr>
              <w:t>1.741,00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3</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w:t>
            </w:r>
            <w:r w:rsidRPr="00A075E2">
              <w:t>LA PAZ</w:t>
            </w:r>
            <w:r>
              <w:t xml:space="preserve"> – </w:t>
            </w:r>
            <w:r w:rsidRPr="00A075E2">
              <w:t>SUCRE</w:t>
            </w:r>
            <w:r>
              <w:t xml:space="preserve"> - </w:t>
            </w:r>
            <w:r w:rsidRPr="00A075E2">
              <w:t>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1.121,00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r>
              <w:rPr>
                <w:rFonts w:ascii="Arial" w:hAnsi="Arial" w:cs="Arial"/>
                <w:color w:val="000000"/>
                <w:lang w:val="es-BO"/>
              </w:rPr>
              <w:t>1.121,00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4</w:t>
            </w:r>
          </w:p>
        </w:tc>
        <w:tc>
          <w:tcPr>
            <w:tcW w:w="5246" w:type="dxa"/>
            <w:tcBorders>
              <w:top w:val="single" w:sz="4" w:space="0" w:color="auto"/>
              <w:bottom w:val="single" w:sz="4" w:space="0" w:color="auto"/>
            </w:tcBorders>
            <w:shd w:val="clear" w:color="auto" w:fill="auto"/>
          </w:tcPr>
          <w:p w:rsidR="002D7DA4" w:rsidRPr="00A075E2" w:rsidRDefault="002D7DA4" w:rsidP="002D7DA4">
            <w:r>
              <w:t xml:space="preserve">RUTA </w:t>
            </w:r>
            <w:r w:rsidRPr="00A075E2">
              <w:t>LA PAZ</w:t>
            </w:r>
            <w:r>
              <w:t xml:space="preserve"> - </w:t>
            </w:r>
            <w:r w:rsidRPr="00A075E2">
              <w:t>TARIJA</w:t>
            </w:r>
            <w:r>
              <w:t xml:space="preserve"> - </w:t>
            </w:r>
            <w:r w:rsidRPr="00A075E2">
              <w:t>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1.659,00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r>
              <w:rPr>
                <w:rFonts w:ascii="Arial" w:hAnsi="Arial" w:cs="Arial"/>
                <w:color w:val="000000"/>
                <w:lang w:val="es-BO"/>
              </w:rPr>
              <w:t>1.659,00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5</w:t>
            </w:r>
          </w:p>
        </w:tc>
        <w:tc>
          <w:tcPr>
            <w:tcW w:w="5246" w:type="dxa"/>
            <w:tcBorders>
              <w:top w:val="single" w:sz="4" w:space="0" w:color="auto"/>
              <w:bottom w:val="single" w:sz="4" w:space="0" w:color="auto"/>
            </w:tcBorders>
            <w:shd w:val="clear" w:color="auto" w:fill="auto"/>
          </w:tcPr>
          <w:p w:rsidR="002D7DA4" w:rsidRPr="00A075E2" w:rsidRDefault="002D7DA4" w:rsidP="003F3B97">
            <w:r>
              <w:t xml:space="preserve">RUTA </w:t>
            </w:r>
            <w:r w:rsidRPr="00A075E2">
              <w:t>LA PAZ   TRINIDAD LA PAZ</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1.231,00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r>
              <w:rPr>
                <w:rFonts w:ascii="Arial" w:hAnsi="Arial" w:cs="Arial"/>
                <w:color w:val="000000"/>
                <w:lang w:val="es-BO"/>
              </w:rPr>
              <w:t>1.231,00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453" w:type="dxa"/>
            <w:tcBorders>
              <w:top w:val="single" w:sz="4" w:space="0" w:color="auto"/>
              <w:left w:val="single" w:sz="12" w:space="0" w:color="auto"/>
              <w:bottom w:val="single" w:sz="4" w:space="0" w:color="auto"/>
            </w:tcBorders>
            <w:vAlign w:val="center"/>
          </w:tcPr>
          <w:p w:rsidR="002D7DA4" w:rsidRPr="00780825" w:rsidRDefault="002D7DA4" w:rsidP="002D7DA4">
            <w:pPr>
              <w:jc w:val="center"/>
              <w:rPr>
                <w:rFonts w:ascii="Arial" w:hAnsi="Arial" w:cs="Arial"/>
                <w:lang w:val="es-BO"/>
              </w:rPr>
            </w:pPr>
            <w:r>
              <w:rPr>
                <w:rFonts w:ascii="Arial" w:hAnsi="Arial" w:cs="Arial"/>
                <w:lang w:val="es-BO"/>
              </w:rPr>
              <w:t>7</w:t>
            </w:r>
          </w:p>
        </w:tc>
        <w:tc>
          <w:tcPr>
            <w:tcW w:w="5246" w:type="dxa"/>
            <w:tcBorders>
              <w:top w:val="single" w:sz="4" w:space="0" w:color="auto"/>
              <w:bottom w:val="single" w:sz="4" w:space="0" w:color="auto"/>
            </w:tcBorders>
            <w:shd w:val="clear" w:color="auto" w:fill="auto"/>
          </w:tcPr>
          <w:p w:rsidR="002D7DA4" w:rsidRDefault="002D7DA4" w:rsidP="002D7DA4">
            <w:r>
              <w:t>RUTA COCHABAMBA – SANTA CRUZ - COCHABAMBA</w:t>
            </w:r>
          </w:p>
        </w:tc>
        <w:tc>
          <w:tcPr>
            <w:tcW w:w="1275" w:type="dxa"/>
            <w:tcBorders>
              <w:top w:val="single" w:sz="4" w:space="0" w:color="auto"/>
              <w:bottom w:val="single" w:sz="4" w:space="0" w:color="auto"/>
            </w:tcBorders>
            <w:shd w:val="clear" w:color="auto" w:fill="auto"/>
          </w:tcPr>
          <w:p w:rsidR="002D7DA4" w:rsidRPr="00780825" w:rsidRDefault="002D7DA4" w:rsidP="002D7DA4">
            <w:pPr>
              <w:jc w:val="center"/>
              <w:rPr>
                <w:rFonts w:ascii="Arial" w:hAnsi="Arial" w:cs="Arial"/>
                <w:lang w:val="es-BO"/>
              </w:rPr>
            </w:pPr>
            <w:r>
              <w:rPr>
                <w:rFonts w:ascii="Arial" w:hAnsi="Arial" w:cs="Arial"/>
                <w:lang w:val="es-BO"/>
              </w:rPr>
              <w:t>1</w:t>
            </w:r>
          </w:p>
        </w:tc>
        <w:tc>
          <w:tcPr>
            <w:tcW w:w="1291" w:type="dxa"/>
            <w:tcBorders>
              <w:top w:val="single" w:sz="4" w:space="0" w:color="auto"/>
              <w:bottom w:val="single" w:sz="4" w:space="0" w:color="auto"/>
            </w:tcBorders>
            <w:shd w:val="clear" w:color="auto" w:fill="auto"/>
            <w:vAlign w:val="center"/>
          </w:tcPr>
          <w:p w:rsidR="002D7DA4" w:rsidRDefault="002D7DA4">
            <w:pPr>
              <w:jc w:val="right"/>
              <w:rPr>
                <w:rFonts w:ascii="Arial" w:hAnsi="Arial" w:cs="Arial"/>
                <w:color w:val="000000"/>
              </w:rPr>
            </w:pPr>
            <w:r>
              <w:rPr>
                <w:rFonts w:ascii="Arial" w:hAnsi="Arial" w:cs="Arial"/>
                <w:color w:val="000000"/>
                <w:lang w:val="es-BO"/>
              </w:rPr>
              <w:t>1.036,00</w:t>
            </w:r>
          </w:p>
        </w:tc>
        <w:tc>
          <w:tcPr>
            <w:tcW w:w="1403" w:type="dxa"/>
            <w:tcBorders>
              <w:top w:val="single" w:sz="4" w:space="0" w:color="auto"/>
              <w:bottom w:val="single" w:sz="4" w:space="0" w:color="auto"/>
              <w:right w:val="single" w:sz="12" w:space="0" w:color="auto"/>
            </w:tcBorders>
            <w:shd w:val="clear" w:color="auto" w:fill="auto"/>
            <w:vAlign w:val="center"/>
          </w:tcPr>
          <w:p w:rsidR="002D7DA4" w:rsidRDefault="002D7DA4" w:rsidP="003F3B97">
            <w:pPr>
              <w:jc w:val="right"/>
              <w:rPr>
                <w:rFonts w:ascii="Arial" w:hAnsi="Arial" w:cs="Arial"/>
                <w:color w:val="000000"/>
              </w:rPr>
            </w:pPr>
            <w:r>
              <w:rPr>
                <w:rFonts w:ascii="Arial" w:hAnsi="Arial" w:cs="Arial"/>
                <w:color w:val="000000"/>
                <w:lang w:val="es-BO"/>
              </w:rPr>
              <w:t>1.036,00</w:t>
            </w:r>
          </w:p>
        </w:tc>
        <w:tc>
          <w:tcPr>
            <w:tcW w:w="2481" w:type="dxa"/>
            <w:tcBorders>
              <w:top w:val="single" w:sz="4" w:space="0" w:color="auto"/>
              <w:bottom w:val="single" w:sz="4" w:space="0" w:color="auto"/>
              <w:right w:val="single" w:sz="4" w:space="0" w:color="auto"/>
            </w:tcBorders>
          </w:tcPr>
          <w:p w:rsidR="002D7DA4" w:rsidRPr="00780825" w:rsidRDefault="002D7DA4"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2D7DA4" w:rsidRPr="00780825" w:rsidRDefault="002D7DA4" w:rsidP="00AA0C86">
            <w:pPr>
              <w:rPr>
                <w:rFonts w:ascii="Arial" w:hAnsi="Arial" w:cs="Arial"/>
                <w:lang w:val="es-BO"/>
              </w:rPr>
            </w:pPr>
          </w:p>
        </w:tc>
      </w:tr>
      <w:tr w:rsidR="002D7DA4" w:rsidRPr="00780825" w:rsidTr="002D7DA4">
        <w:tc>
          <w:tcPr>
            <w:tcW w:w="8265"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2D7DA4" w:rsidRPr="00780825" w:rsidRDefault="002D7DA4" w:rsidP="002D7DA4">
            <w:pPr>
              <w:jc w:val="right"/>
              <w:rPr>
                <w:rFonts w:ascii="Arial" w:hAnsi="Arial" w:cs="Arial"/>
                <w:b/>
                <w:lang w:val="es-BO"/>
              </w:rPr>
            </w:pPr>
            <w:r w:rsidRPr="00780825">
              <w:rPr>
                <w:rFonts w:ascii="Arial" w:hAnsi="Arial" w:cs="Arial"/>
                <w:b/>
                <w:lang w:val="es-BO"/>
              </w:rPr>
              <w:t>TOTAL (Numeral)</w:t>
            </w:r>
          </w:p>
        </w:tc>
        <w:tc>
          <w:tcPr>
            <w:tcW w:w="1403" w:type="dxa"/>
            <w:tcBorders>
              <w:top w:val="single" w:sz="4" w:space="0" w:color="auto"/>
              <w:left w:val="single" w:sz="12" w:space="0" w:color="auto"/>
              <w:bottom w:val="single" w:sz="4" w:space="0" w:color="auto"/>
            </w:tcBorders>
            <w:shd w:val="clear" w:color="auto" w:fill="C6D9F1" w:themeFill="text2" w:themeFillTint="33"/>
            <w:vAlign w:val="center"/>
          </w:tcPr>
          <w:p w:rsidR="002D7DA4" w:rsidRPr="00780825" w:rsidRDefault="002D7DA4" w:rsidP="002D7DA4">
            <w:pPr>
              <w:jc w:val="right"/>
              <w:rPr>
                <w:rFonts w:ascii="Arial" w:hAnsi="Arial" w:cs="Arial"/>
                <w:b/>
                <w:lang w:val="es-BO"/>
              </w:rPr>
            </w:pPr>
            <w:r w:rsidRPr="002D7DA4">
              <w:rPr>
                <w:rFonts w:ascii="Arial" w:hAnsi="Arial" w:cs="Arial"/>
                <w:b/>
                <w:lang w:val="es-BO"/>
              </w:rPr>
              <w:t>9.507,00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2D7DA4" w:rsidRPr="00780825" w:rsidRDefault="002D7DA4"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2D7DA4" w:rsidRPr="00780825" w:rsidRDefault="002D7DA4" w:rsidP="00AA0C86">
            <w:pPr>
              <w:jc w:val="right"/>
              <w:rPr>
                <w:rFonts w:ascii="Arial" w:hAnsi="Arial" w:cs="Arial"/>
                <w:b/>
                <w:lang w:val="es-BO"/>
              </w:rPr>
            </w:pPr>
          </w:p>
        </w:tc>
      </w:tr>
      <w:tr w:rsidR="002D7DA4" w:rsidRPr="00780825" w:rsidTr="002D7DA4">
        <w:tc>
          <w:tcPr>
            <w:tcW w:w="8265" w:type="dxa"/>
            <w:gridSpan w:val="4"/>
            <w:tcBorders>
              <w:top w:val="single" w:sz="4" w:space="0" w:color="auto"/>
              <w:left w:val="single" w:sz="12" w:space="0" w:color="auto"/>
              <w:bottom w:val="single" w:sz="12" w:space="0" w:color="auto"/>
            </w:tcBorders>
            <w:shd w:val="clear" w:color="auto" w:fill="C6D9F1" w:themeFill="text2" w:themeFillTint="33"/>
          </w:tcPr>
          <w:p w:rsidR="002D7DA4" w:rsidRPr="00780825" w:rsidRDefault="002D7DA4" w:rsidP="00AA0C86">
            <w:pPr>
              <w:jc w:val="right"/>
              <w:rPr>
                <w:rFonts w:ascii="Arial" w:hAnsi="Arial" w:cs="Arial"/>
                <w:b/>
                <w:lang w:val="es-BO"/>
              </w:rPr>
            </w:pPr>
            <w:r w:rsidRPr="00780825">
              <w:rPr>
                <w:rFonts w:ascii="Arial" w:hAnsi="Arial" w:cs="Arial"/>
                <w:b/>
                <w:lang w:val="es-BO"/>
              </w:rPr>
              <w:t>(Literal</w:t>
            </w:r>
          </w:p>
        </w:tc>
        <w:tc>
          <w:tcPr>
            <w:tcW w:w="1403" w:type="dxa"/>
            <w:tcBorders>
              <w:top w:val="single" w:sz="4" w:space="0" w:color="auto"/>
              <w:left w:val="single" w:sz="12" w:space="0" w:color="auto"/>
              <w:bottom w:val="single" w:sz="12" w:space="0" w:color="auto"/>
            </w:tcBorders>
            <w:shd w:val="clear" w:color="auto" w:fill="C6D9F1" w:themeFill="text2" w:themeFillTint="33"/>
          </w:tcPr>
          <w:p w:rsidR="002D7DA4" w:rsidRPr="00780825" w:rsidRDefault="002D7DA4" w:rsidP="002D7DA4">
            <w:pPr>
              <w:rPr>
                <w:rFonts w:ascii="Arial" w:hAnsi="Arial" w:cs="Arial"/>
                <w:b/>
                <w:lang w:val="es-BO"/>
              </w:rPr>
            </w:pPr>
            <w:r>
              <w:rPr>
                <w:rFonts w:ascii="Arial" w:hAnsi="Arial" w:cs="Arial"/>
                <w:b/>
                <w:lang w:val="es-BO"/>
              </w:rPr>
              <w:t>Nueve mil quinientos siete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2D7DA4" w:rsidRPr="00780825" w:rsidRDefault="002D7DA4"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2D7DA4" w:rsidRPr="00780825" w:rsidRDefault="002D7DA4"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2D7DA4">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107B3A" w:rsidRDefault="00107B3A" w:rsidP="00107B3A">
      <w:pPr>
        <w:jc w:val="center"/>
        <w:rPr>
          <w:rFonts w:cs="Arial"/>
          <w:b/>
          <w:lang w:val="es-BO"/>
        </w:rPr>
      </w:pPr>
    </w:p>
    <w:tbl>
      <w:tblPr>
        <w:tblW w:w="8800" w:type="dxa"/>
        <w:tblInd w:w="55" w:type="dxa"/>
        <w:tblCellMar>
          <w:left w:w="70" w:type="dxa"/>
          <w:right w:w="70" w:type="dxa"/>
        </w:tblCellMar>
        <w:tblLook w:val="04A0" w:firstRow="1" w:lastRow="0" w:firstColumn="1" w:lastColumn="0" w:noHBand="0" w:noVBand="1"/>
      </w:tblPr>
      <w:tblGrid>
        <w:gridCol w:w="373"/>
        <w:gridCol w:w="1291"/>
        <w:gridCol w:w="1291"/>
        <w:gridCol w:w="1291"/>
        <w:gridCol w:w="589"/>
        <w:gridCol w:w="1485"/>
        <w:gridCol w:w="2480"/>
      </w:tblGrid>
      <w:tr w:rsidR="005575AB" w:rsidRPr="005575AB" w:rsidTr="00145C01">
        <w:trPr>
          <w:trHeight w:val="494"/>
        </w:trPr>
        <w:tc>
          <w:tcPr>
            <w:tcW w:w="6320" w:type="dxa"/>
            <w:gridSpan w:val="6"/>
            <w:tcBorders>
              <w:top w:val="single" w:sz="8" w:space="0" w:color="auto"/>
              <w:left w:val="single" w:sz="8" w:space="0" w:color="auto"/>
              <w:bottom w:val="single" w:sz="8" w:space="0" w:color="auto"/>
              <w:right w:val="nil"/>
            </w:tcBorders>
            <w:shd w:val="clear" w:color="000000" w:fill="366092"/>
            <w:vAlign w:val="center"/>
            <w:hideMark/>
          </w:tcPr>
          <w:p w:rsidR="005575AB" w:rsidRPr="005575AB" w:rsidRDefault="005575AB" w:rsidP="005575AB">
            <w:pPr>
              <w:jc w:val="center"/>
              <w:rPr>
                <w:rFonts w:ascii="Arial" w:hAnsi="Arial" w:cs="Arial"/>
                <w:b/>
                <w:bCs/>
                <w:color w:val="FFFFFF"/>
              </w:rPr>
            </w:pPr>
            <w:r w:rsidRPr="005575AB">
              <w:rPr>
                <w:rFonts w:ascii="Arial" w:hAnsi="Arial" w:cs="Arial"/>
                <w:b/>
                <w:bCs/>
                <w:color w:val="FFFFFF"/>
              </w:rPr>
              <w:t>Para ser llenado por la Entidad convocante</w:t>
            </w:r>
          </w:p>
        </w:tc>
        <w:tc>
          <w:tcPr>
            <w:tcW w:w="2480" w:type="dxa"/>
            <w:tcBorders>
              <w:top w:val="single" w:sz="8" w:space="0" w:color="auto"/>
              <w:left w:val="nil"/>
              <w:bottom w:val="single" w:sz="8" w:space="0" w:color="auto"/>
              <w:right w:val="single" w:sz="8" w:space="0" w:color="auto"/>
            </w:tcBorders>
            <w:shd w:val="clear" w:color="000000" w:fill="366092"/>
            <w:vAlign w:val="center"/>
            <w:hideMark/>
          </w:tcPr>
          <w:p w:rsidR="005575AB" w:rsidRPr="005575AB" w:rsidRDefault="005575AB" w:rsidP="005575AB">
            <w:pPr>
              <w:jc w:val="center"/>
              <w:rPr>
                <w:rFonts w:ascii="Arial" w:hAnsi="Arial" w:cs="Arial"/>
                <w:b/>
                <w:bCs/>
                <w:color w:val="FFFFFF"/>
              </w:rPr>
            </w:pPr>
            <w:r w:rsidRPr="005575AB">
              <w:rPr>
                <w:rFonts w:ascii="Arial" w:hAnsi="Arial" w:cs="Arial"/>
                <w:b/>
                <w:bCs/>
                <w:color w:val="FFFFFF"/>
              </w:rPr>
              <w:t>Para ser llenado por el proponente al momento de elaborar su propuesta</w:t>
            </w:r>
          </w:p>
        </w:tc>
      </w:tr>
      <w:tr w:rsidR="005575AB" w:rsidRPr="005575AB" w:rsidTr="00145C01">
        <w:trPr>
          <w:trHeight w:val="332"/>
        </w:trPr>
        <w:tc>
          <w:tcPr>
            <w:tcW w:w="373" w:type="dxa"/>
            <w:tcBorders>
              <w:top w:val="nil"/>
              <w:left w:val="single" w:sz="8" w:space="0" w:color="auto"/>
              <w:bottom w:val="single" w:sz="8" w:space="0" w:color="auto"/>
              <w:right w:val="single" w:sz="8" w:space="0" w:color="auto"/>
            </w:tcBorders>
            <w:shd w:val="clear" w:color="000000" w:fill="366092"/>
            <w:vAlign w:val="center"/>
            <w:hideMark/>
          </w:tcPr>
          <w:p w:rsidR="005575AB" w:rsidRPr="005575AB" w:rsidRDefault="005575AB" w:rsidP="005575AB">
            <w:pPr>
              <w:jc w:val="center"/>
              <w:rPr>
                <w:color w:val="FFFFFF"/>
                <w:sz w:val="18"/>
                <w:szCs w:val="18"/>
              </w:rPr>
            </w:pPr>
            <w:r w:rsidRPr="005575AB">
              <w:rPr>
                <w:color w:val="FFFFFF"/>
                <w:sz w:val="18"/>
                <w:szCs w:val="18"/>
              </w:rPr>
              <w:t>N</w:t>
            </w:r>
          </w:p>
        </w:tc>
        <w:tc>
          <w:tcPr>
            <w:tcW w:w="5947" w:type="dxa"/>
            <w:gridSpan w:val="5"/>
            <w:tcBorders>
              <w:top w:val="single" w:sz="8" w:space="0" w:color="auto"/>
              <w:left w:val="nil"/>
              <w:bottom w:val="single" w:sz="8" w:space="0" w:color="auto"/>
              <w:right w:val="single" w:sz="8" w:space="0" w:color="000000"/>
            </w:tcBorders>
            <w:shd w:val="clear" w:color="000000" w:fill="366092"/>
            <w:vAlign w:val="center"/>
            <w:hideMark/>
          </w:tcPr>
          <w:p w:rsidR="005575AB" w:rsidRPr="005575AB" w:rsidRDefault="005575AB" w:rsidP="005575AB">
            <w:pPr>
              <w:jc w:val="center"/>
              <w:rPr>
                <w:color w:val="FFFFFF"/>
                <w:sz w:val="18"/>
                <w:szCs w:val="18"/>
              </w:rPr>
            </w:pPr>
            <w:r w:rsidRPr="005575AB">
              <w:rPr>
                <w:color w:val="FFFFFF"/>
                <w:sz w:val="18"/>
                <w:szCs w:val="18"/>
              </w:rPr>
              <w:t>Característica Solicitada (*)</w:t>
            </w:r>
          </w:p>
        </w:tc>
        <w:tc>
          <w:tcPr>
            <w:tcW w:w="2480" w:type="dxa"/>
            <w:tcBorders>
              <w:top w:val="nil"/>
              <w:left w:val="nil"/>
              <w:bottom w:val="single" w:sz="8" w:space="0" w:color="auto"/>
              <w:right w:val="single" w:sz="8" w:space="0" w:color="auto"/>
            </w:tcBorders>
            <w:shd w:val="clear" w:color="000000" w:fill="366092"/>
            <w:vAlign w:val="center"/>
            <w:hideMark/>
          </w:tcPr>
          <w:p w:rsidR="005575AB" w:rsidRPr="005575AB" w:rsidRDefault="005575AB" w:rsidP="005575AB">
            <w:pPr>
              <w:jc w:val="center"/>
              <w:rPr>
                <w:rFonts w:ascii="Arial" w:hAnsi="Arial" w:cs="Arial"/>
                <w:color w:val="FFFFFF"/>
              </w:rPr>
            </w:pPr>
            <w:r w:rsidRPr="005575AB">
              <w:rPr>
                <w:rFonts w:ascii="Arial" w:hAnsi="Arial" w:cs="Arial"/>
                <w:color w:val="FFFFFF"/>
              </w:rPr>
              <w:t>Característica Propuesta (**)</w:t>
            </w:r>
          </w:p>
        </w:tc>
      </w:tr>
      <w:tr w:rsidR="005575AB" w:rsidRPr="005575AB" w:rsidTr="00145C01">
        <w:trPr>
          <w:trHeight w:val="124"/>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1.      </w:t>
            </w:r>
            <w:r w:rsidRPr="005575AB">
              <w:rPr>
                <w:rFonts w:ascii="Arial" w:hAnsi="Arial" w:cs="Arial"/>
                <w:b/>
                <w:bCs/>
                <w:color w:val="000000"/>
                <w:u w:val="single"/>
              </w:rPr>
              <w:t>ANTECEDENTES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359"/>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Autoridad de Fiscalización de Electricidad y Tecnología Nuclear (AETN), requiere contratar los Servicios de una Agencia de Viajes para la provisión de pasajes aéreos nacionales para el traslado ágil, oportuno y seguro de los servidores públicos, personal dependiente y consultores de la institución.</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6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2.      </w:t>
            </w:r>
            <w:r w:rsidRPr="005575AB">
              <w:rPr>
                <w:rFonts w:ascii="Arial" w:hAnsi="Arial" w:cs="Arial"/>
                <w:b/>
                <w:bCs/>
                <w:color w:val="000000"/>
                <w:u w:val="single"/>
              </w:rPr>
              <w:t>GENERALIDADES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557"/>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El servicio deberá cubrir en forma, seria, responsable y eficiente, la totalidad de los destinos requeridos por la AETN, cualesquiera que fueran los mismos, así como la información detallada de los itinerarios de vuelos por cada tramo solicitado, las conexiones entre líneas aéreas si corresponde y otra información  y/o confirmación que se requiera en relación al servicio solicitado.</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6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3.      </w:t>
            </w:r>
            <w:r w:rsidRPr="005575AB">
              <w:rPr>
                <w:rFonts w:ascii="Arial" w:hAnsi="Arial" w:cs="Arial"/>
                <w:b/>
                <w:bCs/>
                <w:color w:val="000000"/>
                <w:u w:val="single"/>
              </w:rPr>
              <w:t>OBJETIVO</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289"/>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El objetivo de la contratación es contar con los servicios de una Agencia de Viajes que otorgue para la provisión de pasajes nacionales de manera rápida, segura, eficiente  y oportuna, en las rutas más cortas y con las tarifas más económicas.</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136"/>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4.      </w:t>
            </w:r>
            <w:r w:rsidRPr="005575AB">
              <w:rPr>
                <w:rFonts w:ascii="Arial" w:hAnsi="Arial" w:cs="Arial"/>
                <w:b/>
                <w:bCs/>
                <w:color w:val="000000"/>
                <w:u w:val="single"/>
              </w:rPr>
              <w:t>MÉTODO DE SELECCIÓN Y ADJUDICACIÓN</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243"/>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 xml:space="preserve">Calidad, propuesta técnica y costo. </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6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5.      </w:t>
            </w:r>
            <w:r w:rsidRPr="005575AB">
              <w:rPr>
                <w:rFonts w:ascii="Arial" w:hAnsi="Arial" w:cs="Arial"/>
                <w:b/>
                <w:bCs/>
                <w:color w:val="000000"/>
                <w:u w:val="single"/>
              </w:rPr>
              <w:t>FORMA DE ADJUDICACIÓN</w:t>
            </w:r>
          </w:p>
        </w:tc>
        <w:tc>
          <w:tcPr>
            <w:tcW w:w="2480" w:type="dxa"/>
            <w:tcBorders>
              <w:top w:val="nil"/>
              <w:left w:val="nil"/>
              <w:bottom w:val="nil"/>
              <w:right w:val="single" w:sz="8" w:space="0" w:color="auto"/>
            </w:tcBorders>
            <w:shd w:val="clear" w:color="000000" w:fill="FFFFFF"/>
            <w:noWrap/>
            <w:vAlign w:val="center"/>
            <w:hideMark/>
          </w:tcPr>
          <w:p w:rsidR="005575AB" w:rsidRPr="005575AB" w:rsidRDefault="005575AB" w:rsidP="005575AB">
            <w:pPr>
              <w:rPr>
                <w:rFonts w:ascii="Calibri" w:hAnsi="Calibri"/>
                <w:color w:val="000000"/>
                <w:sz w:val="22"/>
                <w:szCs w:val="22"/>
              </w:rPr>
            </w:pPr>
            <w:r w:rsidRPr="005575AB">
              <w:rPr>
                <w:rFonts w:ascii="Calibri" w:hAnsi="Calibri"/>
                <w:color w:val="000000"/>
                <w:sz w:val="22"/>
                <w:szCs w:val="22"/>
              </w:rPr>
              <w:t> </w:t>
            </w:r>
          </w:p>
        </w:tc>
      </w:tr>
      <w:tr w:rsidR="005575AB" w:rsidRPr="005575AB" w:rsidTr="00145C01">
        <w:trPr>
          <w:trHeight w:val="87"/>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Por el total.</w:t>
            </w:r>
          </w:p>
        </w:tc>
        <w:tc>
          <w:tcPr>
            <w:tcW w:w="2480" w:type="dxa"/>
            <w:tcBorders>
              <w:top w:val="nil"/>
              <w:left w:val="nil"/>
              <w:bottom w:val="single" w:sz="8" w:space="0" w:color="auto"/>
              <w:right w:val="single" w:sz="8" w:space="0" w:color="auto"/>
            </w:tcBorders>
            <w:shd w:val="clear" w:color="000000" w:fill="FFFFFF"/>
            <w:noWrap/>
            <w:vAlign w:val="center"/>
            <w:hideMark/>
          </w:tcPr>
          <w:p w:rsidR="005575AB" w:rsidRPr="005575AB" w:rsidRDefault="005575AB" w:rsidP="005575AB">
            <w:pPr>
              <w:rPr>
                <w:rFonts w:ascii="Calibri" w:hAnsi="Calibri"/>
                <w:color w:val="000000"/>
                <w:sz w:val="22"/>
                <w:szCs w:val="22"/>
              </w:rPr>
            </w:pPr>
            <w:r w:rsidRPr="005575AB">
              <w:rPr>
                <w:rFonts w:ascii="Calibri" w:hAnsi="Calibri"/>
                <w:color w:val="000000"/>
                <w:sz w:val="22"/>
                <w:szCs w:val="22"/>
              </w:rPr>
              <w:t> </w:t>
            </w:r>
          </w:p>
        </w:tc>
      </w:tr>
      <w:tr w:rsidR="005575AB" w:rsidRPr="005575AB" w:rsidTr="00145C01">
        <w:trPr>
          <w:trHeight w:val="135"/>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6.      </w:t>
            </w:r>
            <w:r w:rsidRPr="005575AB">
              <w:rPr>
                <w:rFonts w:ascii="Arial" w:hAnsi="Arial" w:cs="Arial"/>
                <w:b/>
                <w:bCs/>
                <w:color w:val="000000"/>
                <w:u w:val="single"/>
              </w:rPr>
              <w:t>MODALIDAD DE LA CONTRATACIÓN</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117"/>
        </w:trPr>
        <w:tc>
          <w:tcPr>
            <w:tcW w:w="6320" w:type="dxa"/>
            <w:gridSpan w:val="6"/>
            <w:tcBorders>
              <w:top w:val="nil"/>
              <w:left w:val="single" w:sz="8" w:space="0" w:color="auto"/>
              <w:bottom w:val="single" w:sz="8" w:space="0" w:color="auto"/>
              <w:right w:val="single" w:sz="8" w:space="0" w:color="000000"/>
            </w:tcBorders>
            <w:shd w:val="clear" w:color="auto" w:fill="auto"/>
            <w:vAlign w:val="bottom"/>
            <w:hideMark/>
          </w:tcPr>
          <w:p w:rsidR="005575AB" w:rsidRPr="005575AB" w:rsidRDefault="005575AB" w:rsidP="005575AB">
            <w:pPr>
              <w:rPr>
                <w:rFonts w:ascii="Arial" w:hAnsi="Arial" w:cs="Arial"/>
                <w:color w:val="000000"/>
              </w:rPr>
            </w:pPr>
            <w:r w:rsidRPr="005575AB">
              <w:rPr>
                <w:rFonts w:ascii="Arial" w:hAnsi="Arial" w:cs="Arial"/>
                <w:color w:val="000000"/>
              </w:rPr>
              <w:t xml:space="preserve">Apoyo Nacional a la Producción y Empleo - </w:t>
            </w:r>
            <w:proofErr w:type="spellStart"/>
            <w:r w:rsidRPr="005575AB">
              <w:rPr>
                <w:rFonts w:ascii="Arial" w:hAnsi="Arial" w:cs="Arial"/>
                <w:color w:val="000000"/>
              </w:rPr>
              <w:t>ANPE</w:t>
            </w:r>
            <w:proofErr w:type="spellEnd"/>
            <w:r w:rsidRPr="005575AB">
              <w:rPr>
                <w:rFonts w:ascii="Arial" w:hAnsi="Arial" w:cs="Arial"/>
                <w:color w:val="000000"/>
              </w:rPr>
              <w:t xml:space="preserve">  </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5575AB">
        <w:trPr>
          <w:trHeight w:val="315"/>
        </w:trPr>
        <w:tc>
          <w:tcPr>
            <w:tcW w:w="6320" w:type="dxa"/>
            <w:gridSpan w:val="6"/>
            <w:tcBorders>
              <w:top w:val="nil"/>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7.      </w:t>
            </w:r>
            <w:r w:rsidRPr="005575AB">
              <w:rPr>
                <w:rFonts w:ascii="Arial" w:hAnsi="Arial" w:cs="Arial"/>
                <w:b/>
                <w:bCs/>
                <w:color w:val="000000"/>
                <w:u w:val="single"/>
              </w:rPr>
              <w:t>REQUISITOS DEL SERVICIO GENERAL</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11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a.      Reserva de pasajes aéreos nacionales </w:t>
            </w:r>
          </w:p>
        </w:tc>
        <w:tc>
          <w:tcPr>
            <w:tcW w:w="2480" w:type="dxa"/>
            <w:tcBorders>
              <w:top w:val="single" w:sz="8" w:space="0" w:color="auto"/>
              <w:left w:val="nil"/>
              <w:bottom w:val="nil"/>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225"/>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AETN, solicitará a la Agencia de Viajes realizar las reservas de pasajes aéreos nacionales en cualquiera de las rutas o tramos que se requiera (sin restricción).</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112"/>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b.      Confirmación de pasajes en los tramos y horarios requeridos.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644"/>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debe efectuar la confirmación de los pasajes reservados y realizar el seguimiento a la emisión de los boletos con fechas y horas confirmadas, en cualquiera de las rutas nacionales requeridas por la AETN. La confirmación de pasajes, se realizará en función de las alternativas de rutas y horarios que brinde la Agencia de Viajes.</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128"/>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c.      Entrega de pasajes nacionales en forma oportuna</w:t>
            </w:r>
            <w:r w:rsidRPr="005575AB">
              <w:rPr>
                <w:rFonts w:ascii="Arial" w:hAnsi="Arial" w:cs="Arial"/>
                <w:color w:val="000000"/>
              </w:rPr>
              <w:t>.</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491"/>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 xml:space="preserve">La Agencia de Viajes, debe garantizar la remisión vía correo electrónico (proporcionado por la AETN) de los boletos emitidos, en forma oportuna. En caso de </w:t>
            </w:r>
            <w:proofErr w:type="spellStart"/>
            <w:r w:rsidRPr="005575AB">
              <w:rPr>
                <w:rFonts w:ascii="Arial" w:hAnsi="Arial" w:cs="Arial"/>
                <w:color w:val="000000"/>
              </w:rPr>
              <w:t>se</w:t>
            </w:r>
            <w:proofErr w:type="spellEnd"/>
            <w:r w:rsidRPr="005575AB">
              <w:rPr>
                <w:rFonts w:ascii="Arial" w:hAnsi="Arial" w:cs="Arial"/>
                <w:color w:val="000000"/>
              </w:rPr>
              <w:t xml:space="preserve"> necesario, la Agencia deberá hacer la entrega de los boletos en las Oficinas de la AETN.</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6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d.      Horarios de atención permanente</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263"/>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debe garantizar una atención continua y permanente a la  AETN, las 24 horas del día, los 7 días de la semana, incluido feriados.</w:t>
            </w:r>
          </w:p>
        </w:tc>
        <w:tc>
          <w:tcPr>
            <w:tcW w:w="2480" w:type="dxa"/>
            <w:tcBorders>
              <w:top w:val="nil"/>
              <w:left w:val="nil"/>
              <w:bottom w:val="single" w:sz="8" w:space="0" w:color="auto"/>
              <w:right w:val="single" w:sz="8" w:space="0" w:color="auto"/>
            </w:tcBorders>
            <w:shd w:val="clear" w:color="000000" w:fill="FFFFFF"/>
            <w:noWrap/>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w:t>
            </w:r>
          </w:p>
        </w:tc>
      </w:tr>
      <w:tr w:rsidR="005575AB" w:rsidRPr="005575AB" w:rsidTr="00145C01">
        <w:trPr>
          <w:trHeight w:val="6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e.      Habilitación de la línea telefónica para consultas de emergencia</w:t>
            </w:r>
            <w:r w:rsidRPr="005575AB">
              <w:rPr>
                <w:rFonts w:ascii="Arial" w:hAnsi="Arial" w:cs="Arial"/>
                <w:color w:val="000000"/>
              </w:rPr>
              <w:t>.</w:t>
            </w:r>
          </w:p>
        </w:tc>
        <w:tc>
          <w:tcPr>
            <w:tcW w:w="2480" w:type="dxa"/>
            <w:tcBorders>
              <w:top w:val="nil"/>
              <w:left w:val="nil"/>
              <w:bottom w:val="nil"/>
              <w:right w:val="single" w:sz="8" w:space="0" w:color="auto"/>
            </w:tcBorders>
            <w:shd w:val="clear" w:color="000000" w:fill="FFFFFF"/>
            <w:noWrap/>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w:t>
            </w:r>
          </w:p>
        </w:tc>
      </w:tr>
      <w:tr w:rsidR="005575AB" w:rsidRPr="005575AB" w:rsidTr="00145C01">
        <w:trPr>
          <w:trHeight w:val="271"/>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debe proporcionar el número telefónico de contacto de una o más personas que estén siempre activos para establecer contacto en casos de emergencia.</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118"/>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f.       Asistencia y asesoramiento en casos de emergencia</w:t>
            </w:r>
            <w:r w:rsidRPr="005575AB">
              <w:rPr>
                <w:rFonts w:ascii="Arial" w:hAnsi="Arial" w:cs="Arial"/>
                <w:color w:val="000000"/>
              </w:rPr>
              <w:t>.</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87"/>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debe proporcionar asistencia relacionada con el servicio, a todos los funcionarios de la AETN.</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112"/>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g.      Servicios de cambios, reembolsos y devoluciones de boletos.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361"/>
        </w:trPr>
        <w:tc>
          <w:tcPr>
            <w:tcW w:w="6320" w:type="dxa"/>
            <w:gridSpan w:val="6"/>
            <w:tcBorders>
              <w:top w:val="nil"/>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contratada deberá realizar las gestiones ante las líneas aéreas, para los cambios y reembolsos de boletos no utilizados, cambios en los itinerarios y/u horarios.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87"/>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contratada no cobrará ningún cargo adicional por las gestiones realizadas, salvo los costos fijados por las líneas aéreas.</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128"/>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h.      Aplicaciones de tarifas bajas y rutas directas.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235"/>
        </w:trPr>
        <w:tc>
          <w:tcPr>
            <w:tcW w:w="6320" w:type="dxa"/>
            <w:gridSpan w:val="6"/>
            <w:tcBorders>
              <w:top w:val="nil"/>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debe proponer a la AETN, itinerarios con las rutas más directas, aplicando en todo momento las tarifas más bajas y promociones de las diferentes aerolíneas.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87"/>
        </w:trPr>
        <w:tc>
          <w:tcPr>
            <w:tcW w:w="6320" w:type="dxa"/>
            <w:gridSpan w:val="6"/>
            <w:tcBorders>
              <w:top w:val="nil"/>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AETN, debe tener acceso garantizado a todos los programas, promociones y beneficios que brindan las líneas aéreas.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144"/>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i.       Entrega de estados de cuenta mensuales y documentación de respaldo </w:t>
            </w:r>
          </w:p>
        </w:tc>
        <w:tc>
          <w:tcPr>
            <w:tcW w:w="2480" w:type="dxa"/>
            <w:tcBorders>
              <w:top w:val="single" w:sz="8" w:space="0" w:color="auto"/>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237"/>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debe presentar los estados de cuenta en forma mensual, adjuntando los boletos emitidos, la documentación de respaldo (Notas de Débito)  como máximo hasta el quinto día hábil del mes siguiente.</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6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j.       Requisitos de la Empresa</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87"/>
        </w:trPr>
        <w:tc>
          <w:tcPr>
            <w:tcW w:w="6320" w:type="dxa"/>
            <w:gridSpan w:val="6"/>
            <w:tcBorders>
              <w:top w:val="nil"/>
              <w:left w:val="single" w:sz="8" w:space="0" w:color="auto"/>
              <w:bottom w:val="single" w:sz="4"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 xml:space="preserve">El proponente deberá contar con el Certificado </w:t>
            </w:r>
            <w:proofErr w:type="spellStart"/>
            <w:r w:rsidRPr="005575AB">
              <w:rPr>
                <w:rFonts w:ascii="Arial" w:hAnsi="Arial" w:cs="Arial"/>
                <w:color w:val="000000"/>
              </w:rPr>
              <w:t>IATA</w:t>
            </w:r>
            <w:proofErr w:type="spellEnd"/>
            <w:r w:rsidRPr="005575AB">
              <w:rPr>
                <w:rFonts w:ascii="Arial" w:hAnsi="Arial" w:cs="Arial"/>
                <w:color w:val="000000"/>
              </w:rPr>
              <w:t>.</w:t>
            </w:r>
          </w:p>
        </w:tc>
        <w:tc>
          <w:tcPr>
            <w:tcW w:w="2480" w:type="dxa"/>
            <w:tcBorders>
              <w:top w:val="nil"/>
              <w:left w:val="nil"/>
              <w:bottom w:val="single" w:sz="4"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259"/>
        </w:trPr>
        <w:tc>
          <w:tcPr>
            <w:tcW w:w="6320" w:type="dxa"/>
            <w:gridSpan w:val="6"/>
            <w:tcBorders>
              <w:top w:val="single" w:sz="4"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lastRenderedPageBreak/>
              <w:t>k.      Personal de la Empresa</w:t>
            </w:r>
          </w:p>
        </w:tc>
        <w:tc>
          <w:tcPr>
            <w:tcW w:w="2480" w:type="dxa"/>
            <w:tcBorders>
              <w:top w:val="single" w:sz="4" w:space="0" w:color="auto"/>
              <w:left w:val="nil"/>
              <w:bottom w:val="nil"/>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278"/>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 xml:space="preserve">La Agencia de Viajes deberá asignar un </w:t>
            </w:r>
            <w:proofErr w:type="spellStart"/>
            <w:r w:rsidRPr="005575AB">
              <w:rPr>
                <w:rFonts w:ascii="Arial" w:hAnsi="Arial" w:cs="Arial"/>
                <w:color w:val="000000"/>
              </w:rPr>
              <w:t>Counter</w:t>
            </w:r>
            <w:proofErr w:type="spellEnd"/>
            <w:r w:rsidRPr="005575AB">
              <w:rPr>
                <w:rFonts w:ascii="Arial" w:hAnsi="Arial" w:cs="Arial"/>
                <w:color w:val="000000"/>
              </w:rPr>
              <w:t xml:space="preserve"> exclusivo para la atención a la  AETN, de tal forma que la atención sea dedicada a los requerimientos del Ente Regulador.</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rPr>
                <w:rFonts w:ascii="Arial" w:hAnsi="Arial" w:cs="Arial"/>
                <w:color w:val="000000"/>
              </w:rPr>
            </w:pPr>
            <w:r w:rsidRPr="005575AB">
              <w:rPr>
                <w:rFonts w:ascii="Arial" w:hAnsi="Arial" w:cs="Arial"/>
                <w:color w:val="000000"/>
              </w:rPr>
              <w:t> </w:t>
            </w:r>
          </w:p>
        </w:tc>
      </w:tr>
      <w:tr w:rsidR="005575AB" w:rsidRPr="005575AB" w:rsidTr="00145C01">
        <w:trPr>
          <w:trHeight w:val="142"/>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l.       Otros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250"/>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Agencia de Viajes debe contar con oficinas propias en las ciudades de La Paz, Cochabamba y Santa Cruz. (Indicar direcciones), así como oficinas en los aeropuertos de las mencionadas ciudades.</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5575AB">
        <w:trPr>
          <w:trHeight w:val="300"/>
        </w:trPr>
        <w:tc>
          <w:tcPr>
            <w:tcW w:w="6320" w:type="dxa"/>
            <w:gridSpan w:val="6"/>
            <w:tcBorders>
              <w:top w:val="nil"/>
              <w:left w:val="single" w:sz="8" w:space="0" w:color="auto"/>
              <w:bottom w:val="single" w:sz="4" w:space="0" w:color="auto"/>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8.      </w:t>
            </w:r>
            <w:r w:rsidRPr="005575AB">
              <w:rPr>
                <w:rFonts w:ascii="Arial" w:hAnsi="Arial" w:cs="Arial"/>
                <w:b/>
                <w:bCs/>
                <w:color w:val="000000"/>
                <w:u w:val="single"/>
              </w:rPr>
              <w:t>CONDICIONES ADICIONALES</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 </w:t>
            </w:r>
          </w:p>
        </w:tc>
      </w:tr>
      <w:tr w:rsidR="005575AB" w:rsidRPr="005575AB" w:rsidTr="00145C01">
        <w:trPr>
          <w:trHeight w:val="223"/>
        </w:trPr>
        <w:tc>
          <w:tcPr>
            <w:tcW w:w="373" w:type="dxa"/>
            <w:tcBorders>
              <w:top w:val="nil"/>
              <w:left w:val="single" w:sz="8" w:space="0" w:color="auto"/>
              <w:bottom w:val="single" w:sz="4" w:space="0" w:color="auto"/>
              <w:right w:val="single" w:sz="4" w:space="0" w:color="auto"/>
            </w:tcBorders>
            <w:shd w:val="clear" w:color="000000" w:fill="D9D9D9"/>
            <w:vAlign w:val="center"/>
            <w:hideMark/>
          </w:tcPr>
          <w:p w:rsidR="005575AB" w:rsidRPr="005575AB" w:rsidRDefault="005575AB" w:rsidP="005575AB">
            <w:pPr>
              <w:jc w:val="center"/>
              <w:rPr>
                <w:rFonts w:ascii="Arial" w:hAnsi="Arial" w:cs="Arial"/>
                <w:b/>
                <w:bCs/>
                <w:color w:val="000000"/>
              </w:rPr>
            </w:pPr>
            <w:r w:rsidRPr="005575AB">
              <w:rPr>
                <w:rFonts w:ascii="Arial" w:hAnsi="Arial" w:cs="Arial"/>
                <w:b/>
                <w:bCs/>
                <w:color w:val="000000"/>
              </w:rPr>
              <w:t>#</w:t>
            </w:r>
          </w:p>
        </w:tc>
        <w:tc>
          <w:tcPr>
            <w:tcW w:w="4462" w:type="dxa"/>
            <w:gridSpan w:val="4"/>
            <w:tcBorders>
              <w:top w:val="single" w:sz="4" w:space="0" w:color="auto"/>
              <w:left w:val="nil"/>
              <w:bottom w:val="single" w:sz="4" w:space="0" w:color="auto"/>
              <w:right w:val="single" w:sz="4" w:space="0" w:color="auto"/>
            </w:tcBorders>
            <w:shd w:val="clear" w:color="000000" w:fill="D9D9D9"/>
            <w:vAlign w:val="center"/>
            <w:hideMark/>
          </w:tcPr>
          <w:p w:rsidR="005575AB" w:rsidRPr="005575AB" w:rsidRDefault="005575AB" w:rsidP="005575AB">
            <w:pPr>
              <w:jc w:val="center"/>
              <w:rPr>
                <w:rFonts w:ascii="Arial" w:hAnsi="Arial" w:cs="Arial"/>
                <w:b/>
                <w:bCs/>
                <w:color w:val="000000"/>
              </w:rPr>
            </w:pPr>
            <w:r w:rsidRPr="005575AB">
              <w:rPr>
                <w:rFonts w:ascii="Arial" w:hAnsi="Arial" w:cs="Arial"/>
                <w:b/>
                <w:bCs/>
                <w:color w:val="000000"/>
              </w:rPr>
              <w:t>Condiciones Adicionales Solicitadas</w:t>
            </w:r>
          </w:p>
        </w:tc>
        <w:tc>
          <w:tcPr>
            <w:tcW w:w="1485" w:type="dxa"/>
            <w:tcBorders>
              <w:top w:val="nil"/>
              <w:left w:val="nil"/>
              <w:bottom w:val="single" w:sz="4" w:space="0" w:color="auto"/>
              <w:right w:val="single" w:sz="8" w:space="0" w:color="auto"/>
            </w:tcBorders>
            <w:shd w:val="clear" w:color="000000" w:fill="D9D9D9"/>
            <w:vAlign w:val="center"/>
            <w:hideMark/>
          </w:tcPr>
          <w:p w:rsidR="005575AB" w:rsidRPr="005575AB" w:rsidRDefault="005575AB" w:rsidP="005575AB">
            <w:pPr>
              <w:jc w:val="center"/>
              <w:rPr>
                <w:rFonts w:ascii="Arial" w:hAnsi="Arial" w:cs="Arial"/>
                <w:b/>
                <w:bCs/>
                <w:color w:val="000000"/>
              </w:rPr>
            </w:pPr>
            <w:r w:rsidRPr="005575AB">
              <w:rPr>
                <w:rFonts w:ascii="Arial" w:hAnsi="Arial" w:cs="Arial"/>
                <w:b/>
                <w:bCs/>
                <w:color w:val="000000"/>
              </w:rPr>
              <w:t>Puntaje Asignado</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285"/>
        </w:trPr>
        <w:tc>
          <w:tcPr>
            <w:tcW w:w="373" w:type="dxa"/>
            <w:vMerge w:val="restart"/>
            <w:tcBorders>
              <w:top w:val="nil"/>
              <w:left w:val="single" w:sz="8" w:space="0" w:color="auto"/>
              <w:bottom w:val="single" w:sz="4" w:space="0" w:color="auto"/>
              <w:right w:val="single" w:sz="4"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1</w:t>
            </w:r>
          </w:p>
        </w:tc>
        <w:tc>
          <w:tcPr>
            <w:tcW w:w="4462" w:type="dxa"/>
            <w:gridSpan w:val="4"/>
            <w:tcBorders>
              <w:top w:val="single" w:sz="4" w:space="0" w:color="auto"/>
              <w:left w:val="nil"/>
              <w:bottom w:val="single" w:sz="4" w:space="0" w:color="auto"/>
              <w:right w:val="single" w:sz="4" w:space="0" w:color="auto"/>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Experiencia especifica de la empresa</w:t>
            </w:r>
          </w:p>
        </w:tc>
        <w:tc>
          <w:tcPr>
            <w:tcW w:w="1485" w:type="dxa"/>
            <w:vMerge w:val="restart"/>
            <w:tcBorders>
              <w:top w:val="nil"/>
              <w:left w:val="single" w:sz="4" w:space="0" w:color="auto"/>
              <w:bottom w:val="single" w:sz="4" w:space="0" w:color="auto"/>
              <w:right w:val="single" w:sz="8"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15</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405"/>
        </w:trPr>
        <w:tc>
          <w:tcPr>
            <w:tcW w:w="373" w:type="dxa"/>
            <w:vMerge/>
            <w:tcBorders>
              <w:top w:val="nil"/>
              <w:left w:val="single" w:sz="8" w:space="0" w:color="auto"/>
              <w:bottom w:val="single" w:sz="4" w:space="0" w:color="auto"/>
              <w:right w:val="single" w:sz="4" w:space="0" w:color="auto"/>
            </w:tcBorders>
            <w:vAlign w:val="center"/>
            <w:hideMark/>
          </w:tcPr>
          <w:p w:rsidR="005575AB" w:rsidRPr="005575AB" w:rsidRDefault="005575AB" w:rsidP="005575AB">
            <w:pPr>
              <w:rPr>
                <w:rFonts w:ascii="Arial" w:hAnsi="Arial" w:cs="Arial"/>
                <w:color w:val="000000"/>
              </w:rPr>
            </w:pPr>
          </w:p>
        </w:tc>
        <w:tc>
          <w:tcPr>
            <w:tcW w:w="4462" w:type="dxa"/>
            <w:gridSpan w:val="4"/>
            <w:tcBorders>
              <w:top w:val="single" w:sz="4" w:space="0" w:color="auto"/>
              <w:left w:val="nil"/>
              <w:bottom w:val="single" w:sz="4" w:space="0" w:color="auto"/>
              <w:right w:val="single" w:sz="4" w:space="0" w:color="auto"/>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3 puntos por cada 5 años a la experiencia especifica exigida en los requisitos mínimos (hasta un máximo de 15 puntos)</w:t>
            </w:r>
          </w:p>
        </w:tc>
        <w:tc>
          <w:tcPr>
            <w:tcW w:w="1485" w:type="dxa"/>
            <w:vMerge/>
            <w:tcBorders>
              <w:top w:val="nil"/>
              <w:left w:val="single" w:sz="4" w:space="0" w:color="auto"/>
              <w:bottom w:val="single" w:sz="4" w:space="0" w:color="auto"/>
              <w:right w:val="single" w:sz="8" w:space="0" w:color="auto"/>
            </w:tcBorders>
            <w:vAlign w:val="center"/>
            <w:hideMark/>
          </w:tcPr>
          <w:p w:rsidR="005575AB" w:rsidRPr="005575AB" w:rsidRDefault="005575AB" w:rsidP="005575AB">
            <w:pPr>
              <w:rPr>
                <w:rFonts w:ascii="Arial" w:hAnsi="Arial" w:cs="Arial"/>
                <w:color w:val="000000"/>
              </w:rPr>
            </w:pP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2</w:t>
            </w:r>
          </w:p>
        </w:tc>
        <w:tc>
          <w:tcPr>
            <w:tcW w:w="4462" w:type="dxa"/>
            <w:gridSpan w:val="4"/>
            <w:tcBorders>
              <w:top w:val="single" w:sz="4" w:space="0" w:color="auto"/>
              <w:left w:val="nil"/>
              <w:bottom w:val="single" w:sz="4" w:space="0" w:color="auto"/>
              <w:right w:val="single" w:sz="4" w:space="0" w:color="auto"/>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Gerente General</w:t>
            </w:r>
            <w:r w:rsidRPr="005575AB">
              <w:rPr>
                <w:rFonts w:ascii="Arial" w:hAnsi="Arial" w:cs="Arial"/>
                <w:color w:val="000000"/>
              </w:rPr>
              <w:t xml:space="preserve"> con una formación en Licenciatura o Técnico  Superior en las aéreas de Turismo y Boletaje.</w:t>
            </w:r>
          </w:p>
        </w:tc>
        <w:tc>
          <w:tcPr>
            <w:tcW w:w="1485" w:type="dxa"/>
            <w:tcBorders>
              <w:top w:val="nil"/>
              <w:left w:val="nil"/>
              <w:bottom w:val="single" w:sz="4" w:space="0" w:color="auto"/>
              <w:right w:val="single" w:sz="8"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7</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3</w:t>
            </w:r>
          </w:p>
        </w:tc>
        <w:tc>
          <w:tcPr>
            <w:tcW w:w="4462" w:type="dxa"/>
            <w:gridSpan w:val="4"/>
            <w:tcBorders>
              <w:top w:val="single" w:sz="4" w:space="0" w:color="auto"/>
              <w:left w:val="nil"/>
              <w:bottom w:val="single" w:sz="4" w:space="0" w:color="auto"/>
              <w:right w:val="single" w:sz="4" w:space="0" w:color="auto"/>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 xml:space="preserve">Experiencia del </w:t>
            </w:r>
            <w:r w:rsidRPr="005575AB">
              <w:rPr>
                <w:rFonts w:ascii="Arial" w:hAnsi="Arial" w:cs="Arial"/>
                <w:b/>
                <w:bCs/>
                <w:color w:val="000000"/>
              </w:rPr>
              <w:t>Gerente General</w:t>
            </w:r>
            <w:r w:rsidRPr="005575AB">
              <w:rPr>
                <w:rFonts w:ascii="Arial" w:hAnsi="Arial" w:cs="Arial"/>
                <w:color w:val="000000"/>
              </w:rPr>
              <w:t xml:space="preserve"> mínima de cinco (5) años en empresas similares en el rubro.</w:t>
            </w:r>
          </w:p>
        </w:tc>
        <w:tc>
          <w:tcPr>
            <w:tcW w:w="1485" w:type="dxa"/>
            <w:tcBorders>
              <w:top w:val="nil"/>
              <w:left w:val="nil"/>
              <w:bottom w:val="single" w:sz="4" w:space="0" w:color="auto"/>
              <w:right w:val="single" w:sz="8"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3</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4</w:t>
            </w:r>
          </w:p>
        </w:tc>
        <w:tc>
          <w:tcPr>
            <w:tcW w:w="4462" w:type="dxa"/>
            <w:gridSpan w:val="4"/>
            <w:tcBorders>
              <w:top w:val="single" w:sz="4" w:space="0" w:color="auto"/>
              <w:left w:val="nil"/>
              <w:bottom w:val="single" w:sz="4" w:space="0" w:color="auto"/>
              <w:right w:val="single" w:sz="4" w:space="0" w:color="auto"/>
            </w:tcBorders>
            <w:shd w:val="clear" w:color="auto" w:fill="auto"/>
            <w:vAlign w:val="center"/>
            <w:hideMark/>
          </w:tcPr>
          <w:p w:rsidR="005575AB" w:rsidRPr="005575AB" w:rsidRDefault="005575AB" w:rsidP="005575AB">
            <w:pPr>
              <w:rPr>
                <w:rFonts w:ascii="Arial" w:hAnsi="Arial" w:cs="Arial"/>
                <w:b/>
                <w:bCs/>
                <w:color w:val="000000"/>
              </w:rPr>
            </w:pPr>
            <w:proofErr w:type="spellStart"/>
            <w:r w:rsidRPr="005575AB">
              <w:rPr>
                <w:rFonts w:ascii="Arial" w:hAnsi="Arial" w:cs="Arial"/>
                <w:b/>
                <w:bCs/>
                <w:color w:val="000000"/>
              </w:rPr>
              <w:t>Counter</w:t>
            </w:r>
            <w:proofErr w:type="spellEnd"/>
            <w:r w:rsidRPr="005575AB">
              <w:rPr>
                <w:rFonts w:ascii="Arial" w:hAnsi="Arial" w:cs="Arial"/>
                <w:color w:val="000000"/>
              </w:rPr>
              <w:t xml:space="preserve"> con una formación Técnica Especializada en Boletaje</w:t>
            </w:r>
          </w:p>
        </w:tc>
        <w:tc>
          <w:tcPr>
            <w:tcW w:w="1485" w:type="dxa"/>
            <w:tcBorders>
              <w:top w:val="nil"/>
              <w:left w:val="nil"/>
              <w:bottom w:val="single" w:sz="4" w:space="0" w:color="auto"/>
              <w:right w:val="single" w:sz="8"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6</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405"/>
        </w:trPr>
        <w:tc>
          <w:tcPr>
            <w:tcW w:w="373" w:type="dxa"/>
            <w:tcBorders>
              <w:top w:val="nil"/>
              <w:left w:val="single" w:sz="8" w:space="0" w:color="auto"/>
              <w:bottom w:val="single" w:sz="4" w:space="0" w:color="auto"/>
              <w:right w:val="single" w:sz="4"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5</w:t>
            </w:r>
          </w:p>
        </w:tc>
        <w:tc>
          <w:tcPr>
            <w:tcW w:w="4462" w:type="dxa"/>
            <w:gridSpan w:val="4"/>
            <w:tcBorders>
              <w:top w:val="single" w:sz="4" w:space="0" w:color="auto"/>
              <w:left w:val="nil"/>
              <w:bottom w:val="single" w:sz="4" w:space="0" w:color="auto"/>
              <w:right w:val="single" w:sz="4" w:space="0" w:color="auto"/>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 xml:space="preserve">Experiencia del </w:t>
            </w:r>
            <w:proofErr w:type="spellStart"/>
            <w:r w:rsidRPr="005575AB">
              <w:rPr>
                <w:rFonts w:ascii="Arial" w:hAnsi="Arial" w:cs="Arial"/>
                <w:b/>
                <w:bCs/>
                <w:color w:val="000000"/>
              </w:rPr>
              <w:t>Counter</w:t>
            </w:r>
            <w:proofErr w:type="spellEnd"/>
            <w:r w:rsidRPr="005575AB">
              <w:rPr>
                <w:rFonts w:ascii="Arial" w:hAnsi="Arial" w:cs="Arial"/>
                <w:color w:val="000000"/>
              </w:rPr>
              <w:t xml:space="preserve"> mínima de cinco (5) años en reserva de pasajes y emisión de vuelos aéreos nacionales</w:t>
            </w:r>
          </w:p>
        </w:tc>
        <w:tc>
          <w:tcPr>
            <w:tcW w:w="1485" w:type="dxa"/>
            <w:tcBorders>
              <w:top w:val="nil"/>
              <w:left w:val="nil"/>
              <w:bottom w:val="single" w:sz="4" w:space="0" w:color="auto"/>
              <w:right w:val="single" w:sz="8" w:space="0" w:color="auto"/>
            </w:tcBorders>
            <w:shd w:val="clear" w:color="auto" w:fill="auto"/>
            <w:vAlign w:val="center"/>
            <w:hideMark/>
          </w:tcPr>
          <w:p w:rsidR="005575AB" w:rsidRPr="005575AB" w:rsidRDefault="005575AB" w:rsidP="005575AB">
            <w:pPr>
              <w:jc w:val="center"/>
              <w:rPr>
                <w:rFonts w:ascii="Arial" w:hAnsi="Arial" w:cs="Arial"/>
                <w:color w:val="000000"/>
              </w:rPr>
            </w:pPr>
            <w:r w:rsidRPr="005575AB">
              <w:rPr>
                <w:rFonts w:ascii="Arial" w:hAnsi="Arial" w:cs="Arial"/>
                <w:color w:val="000000"/>
              </w:rPr>
              <w:t>4</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375"/>
        </w:trPr>
        <w:tc>
          <w:tcPr>
            <w:tcW w:w="4835" w:type="dxa"/>
            <w:gridSpan w:val="5"/>
            <w:tcBorders>
              <w:top w:val="single" w:sz="4" w:space="0" w:color="auto"/>
              <w:left w:val="single" w:sz="8" w:space="0" w:color="auto"/>
              <w:bottom w:val="nil"/>
              <w:right w:val="single" w:sz="4" w:space="0" w:color="auto"/>
            </w:tcBorders>
            <w:shd w:val="clear" w:color="auto" w:fill="auto"/>
            <w:vAlign w:val="center"/>
            <w:hideMark/>
          </w:tcPr>
          <w:p w:rsidR="005575AB" w:rsidRPr="005575AB" w:rsidRDefault="005575AB" w:rsidP="005575AB">
            <w:pPr>
              <w:jc w:val="center"/>
              <w:rPr>
                <w:rFonts w:ascii="Arial" w:hAnsi="Arial" w:cs="Arial"/>
                <w:b/>
                <w:bCs/>
                <w:color w:val="000000"/>
              </w:rPr>
            </w:pPr>
            <w:r w:rsidRPr="005575AB">
              <w:rPr>
                <w:rFonts w:ascii="Arial" w:hAnsi="Arial" w:cs="Arial"/>
                <w:b/>
                <w:bCs/>
                <w:color w:val="000000"/>
              </w:rPr>
              <w:t>PUNTAJE TOTAL</w:t>
            </w:r>
          </w:p>
        </w:tc>
        <w:tc>
          <w:tcPr>
            <w:tcW w:w="1485" w:type="dxa"/>
            <w:tcBorders>
              <w:top w:val="nil"/>
              <w:left w:val="nil"/>
              <w:bottom w:val="nil"/>
              <w:right w:val="single" w:sz="8" w:space="0" w:color="auto"/>
            </w:tcBorders>
            <w:shd w:val="clear" w:color="auto" w:fill="auto"/>
            <w:vAlign w:val="center"/>
            <w:hideMark/>
          </w:tcPr>
          <w:p w:rsidR="005575AB" w:rsidRPr="005575AB" w:rsidRDefault="005575AB" w:rsidP="005575AB">
            <w:pPr>
              <w:jc w:val="center"/>
              <w:rPr>
                <w:rFonts w:ascii="Arial" w:hAnsi="Arial" w:cs="Arial"/>
                <w:b/>
                <w:bCs/>
                <w:color w:val="000000"/>
              </w:rPr>
            </w:pPr>
            <w:r w:rsidRPr="005575AB">
              <w:rPr>
                <w:rFonts w:ascii="Arial" w:hAnsi="Arial" w:cs="Arial"/>
                <w:b/>
                <w:bCs/>
                <w:color w:val="000000"/>
              </w:rPr>
              <w:t>35</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67"/>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9.      </w:t>
            </w:r>
            <w:r w:rsidRPr="005575AB">
              <w:rPr>
                <w:rFonts w:ascii="Arial" w:hAnsi="Arial" w:cs="Arial"/>
                <w:b/>
                <w:bCs/>
                <w:color w:val="000000"/>
                <w:u w:val="single"/>
              </w:rPr>
              <w:t>PRECIO REFERENCIAL</w:t>
            </w:r>
          </w:p>
        </w:tc>
        <w:tc>
          <w:tcPr>
            <w:tcW w:w="2480" w:type="dxa"/>
            <w:tcBorders>
              <w:top w:val="single" w:sz="8" w:space="0" w:color="auto"/>
              <w:left w:val="nil"/>
              <w:bottom w:val="nil"/>
              <w:right w:val="single" w:sz="8" w:space="0" w:color="auto"/>
            </w:tcBorders>
            <w:shd w:val="clear" w:color="000000" w:fill="FFFFFF"/>
            <w:vAlign w:val="center"/>
            <w:hideMark/>
          </w:tcPr>
          <w:p w:rsidR="005575AB" w:rsidRPr="005575AB" w:rsidRDefault="005575AB"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145C01">
        <w:trPr>
          <w:trHeight w:val="125"/>
        </w:trPr>
        <w:tc>
          <w:tcPr>
            <w:tcW w:w="6320" w:type="dxa"/>
            <w:gridSpan w:val="6"/>
            <w:tcBorders>
              <w:top w:val="nil"/>
              <w:left w:val="single" w:sz="8" w:space="0" w:color="auto"/>
              <w:bottom w:val="single" w:sz="8" w:space="0" w:color="auto"/>
              <w:right w:val="single" w:sz="8" w:space="0" w:color="000000"/>
            </w:tcBorders>
            <w:shd w:val="clear" w:color="auto" w:fill="auto"/>
            <w:vAlign w:val="bottom"/>
            <w:hideMark/>
          </w:tcPr>
          <w:p w:rsidR="005575AB" w:rsidRPr="005575AB" w:rsidRDefault="005575AB" w:rsidP="005575AB">
            <w:pPr>
              <w:rPr>
                <w:rFonts w:ascii="Arial" w:hAnsi="Arial" w:cs="Arial"/>
                <w:color w:val="000000"/>
              </w:rPr>
            </w:pPr>
            <w:r w:rsidRPr="005575AB">
              <w:rPr>
                <w:rFonts w:ascii="Arial" w:hAnsi="Arial" w:cs="Arial"/>
                <w:color w:val="000000"/>
              </w:rPr>
              <w:t>El presupuesto total es de Bs210.000,00</w:t>
            </w:r>
          </w:p>
        </w:tc>
        <w:tc>
          <w:tcPr>
            <w:tcW w:w="2480" w:type="dxa"/>
            <w:tcBorders>
              <w:top w:val="nil"/>
              <w:left w:val="nil"/>
              <w:bottom w:val="single" w:sz="8" w:space="0" w:color="auto"/>
              <w:right w:val="single" w:sz="8" w:space="0" w:color="auto"/>
            </w:tcBorders>
            <w:shd w:val="clear" w:color="000000" w:fill="FFFFFF"/>
            <w:vAlign w:val="center"/>
            <w:hideMark/>
          </w:tcPr>
          <w:p w:rsidR="005575AB" w:rsidRPr="005575AB" w:rsidRDefault="005575AB"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tc>
      </w:tr>
      <w:tr w:rsidR="00145C01" w:rsidRPr="005575AB" w:rsidTr="005F2D77">
        <w:trPr>
          <w:trHeight w:val="321"/>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145C01" w:rsidRPr="005575AB" w:rsidRDefault="00145C01" w:rsidP="005575AB">
            <w:pPr>
              <w:jc w:val="center"/>
              <w:rPr>
                <w:rFonts w:ascii="Arial" w:hAnsi="Arial" w:cs="Arial"/>
                <w:b/>
                <w:bCs/>
                <w:color w:val="000000"/>
              </w:rPr>
            </w:pPr>
            <w:r w:rsidRPr="005575AB">
              <w:rPr>
                <w:rFonts w:ascii="Arial" w:hAnsi="Arial" w:cs="Arial"/>
                <w:b/>
                <w:bCs/>
                <w:color w:val="000000"/>
              </w:rPr>
              <w:t xml:space="preserve">RUTAS MAYORMENTE UTILIZADAS POR LA AUTORIDAD DE FISCALIZACIÓN DE ELECTRICIDAD Y TECNOLOGÍA NUCLEAR AETN, </w:t>
            </w:r>
          </w:p>
        </w:tc>
        <w:tc>
          <w:tcPr>
            <w:tcW w:w="2480" w:type="dxa"/>
            <w:vMerge w:val="restart"/>
            <w:tcBorders>
              <w:top w:val="single" w:sz="8" w:space="0" w:color="auto"/>
              <w:left w:val="nil"/>
              <w:right w:val="single" w:sz="8" w:space="0" w:color="auto"/>
            </w:tcBorders>
            <w:shd w:val="clear" w:color="000000" w:fill="FFFFFF"/>
            <w:vAlign w:val="center"/>
            <w:hideMark/>
          </w:tcPr>
          <w:p w:rsidR="00145C01" w:rsidRPr="005575AB" w:rsidRDefault="00145C01"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p w:rsidR="00145C01" w:rsidRPr="005575AB" w:rsidRDefault="00145C01" w:rsidP="005575AB">
            <w:pPr>
              <w:rPr>
                <w:rFonts w:ascii="Calibri" w:hAnsi="Calibri"/>
                <w:color w:val="000000"/>
                <w:sz w:val="22"/>
                <w:szCs w:val="22"/>
              </w:rPr>
            </w:pPr>
            <w:r w:rsidRPr="005575AB">
              <w:rPr>
                <w:rFonts w:ascii="Calibri" w:hAnsi="Calibri"/>
                <w:color w:val="000000"/>
                <w:sz w:val="22"/>
                <w:szCs w:val="22"/>
              </w:rPr>
              <w:t> </w:t>
            </w:r>
          </w:p>
          <w:p w:rsidR="00145C01" w:rsidRPr="005575AB" w:rsidRDefault="00145C01" w:rsidP="005575AB">
            <w:pPr>
              <w:rPr>
                <w:rFonts w:ascii="Calibri" w:hAnsi="Calibri"/>
                <w:color w:val="000000"/>
                <w:sz w:val="22"/>
                <w:szCs w:val="22"/>
              </w:rPr>
            </w:pPr>
            <w:r w:rsidRPr="005575AB">
              <w:rPr>
                <w:rFonts w:ascii="Calibri" w:hAnsi="Calibri"/>
                <w:color w:val="000000"/>
                <w:sz w:val="22"/>
                <w:szCs w:val="22"/>
              </w:rPr>
              <w:t> </w:t>
            </w:r>
          </w:p>
          <w:p w:rsidR="00145C01" w:rsidRPr="005575AB" w:rsidRDefault="00145C01" w:rsidP="005575AB">
            <w:pPr>
              <w:rPr>
                <w:rFonts w:ascii="Calibri" w:hAnsi="Calibri"/>
                <w:color w:val="000000"/>
                <w:sz w:val="22"/>
                <w:szCs w:val="22"/>
              </w:rPr>
            </w:pPr>
            <w:r w:rsidRPr="005575AB">
              <w:rPr>
                <w:rFonts w:ascii="Calibri" w:hAnsi="Calibri"/>
                <w:color w:val="000000"/>
                <w:sz w:val="22"/>
                <w:szCs w:val="22"/>
              </w:rPr>
              <w:t> </w:t>
            </w:r>
          </w:p>
          <w:p w:rsidR="00145C01" w:rsidRPr="005575AB" w:rsidRDefault="00145C01" w:rsidP="005575AB">
            <w:pPr>
              <w:rPr>
                <w:rFonts w:ascii="Times New Roman" w:hAnsi="Times New Roman"/>
                <w:color w:val="000000"/>
                <w:sz w:val="18"/>
                <w:szCs w:val="18"/>
              </w:rPr>
            </w:pPr>
            <w:r w:rsidRPr="005575AB">
              <w:rPr>
                <w:rFonts w:ascii="Calibri" w:hAnsi="Calibri"/>
                <w:color w:val="000000"/>
                <w:sz w:val="22"/>
                <w:szCs w:val="22"/>
              </w:rPr>
              <w:t> </w:t>
            </w:r>
          </w:p>
        </w:tc>
      </w:tr>
      <w:tr w:rsidR="00145C01" w:rsidRPr="005575AB" w:rsidTr="005F2D77">
        <w:trPr>
          <w:trHeight w:val="105"/>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145C01" w:rsidRPr="005575AB" w:rsidRDefault="00145C01" w:rsidP="005575AB">
            <w:pPr>
              <w:jc w:val="center"/>
              <w:rPr>
                <w:rFonts w:ascii="Arial" w:hAnsi="Arial" w:cs="Arial"/>
                <w:b/>
                <w:bCs/>
                <w:color w:val="000000"/>
              </w:rPr>
            </w:pPr>
            <w:r w:rsidRPr="005575AB">
              <w:rPr>
                <w:rFonts w:ascii="Arial" w:hAnsi="Arial" w:cs="Arial"/>
                <w:b/>
                <w:bCs/>
                <w:color w:val="000000"/>
              </w:rPr>
              <w:t>SOLO PARA FINES DE EVALUACIÓN</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5F2D77">
        <w:trPr>
          <w:trHeight w:val="287"/>
        </w:trPr>
        <w:tc>
          <w:tcPr>
            <w:tcW w:w="373" w:type="dxa"/>
            <w:tcBorders>
              <w:top w:val="nil"/>
              <w:left w:val="single" w:sz="8" w:space="0" w:color="auto"/>
              <w:bottom w:val="single" w:sz="8" w:space="0" w:color="auto"/>
              <w:right w:val="single" w:sz="8" w:space="0" w:color="auto"/>
            </w:tcBorders>
            <w:shd w:val="clear" w:color="000000" w:fill="D9D9D9"/>
            <w:noWrap/>
            <w:vAlign w:val="center"/>
            <w:hideMark/>
          </w:tcPr>
          <w:p w:rsidR="00145C01" w:rsidRPr="005575AB" w:rsidRDefault="00145C01" w:rsidP="005575AB">
            <w:pPr>
              <w:jc w:val="center"/>
              <w:rPr>
                <w:rFonts w:ascii="Arial" w:hAnsi="Arial" w:cs="Arial"/>
                <w:b/>
                <w:bCs/>
                <w:color w:val="000000"/>
              </w:rPr>
            </w:pPr>
            <w:r w:rsidRPr="005575AB">
              <w:rPr>
                <w:rFonts w:ascii="Arial" w:hAnsi="Arial" w:cs="Arial"/>
                <w:b/>
                <w:bCs/>
                <w:color w:val="000000"/>
              </w:rPr>
              <w:t>N°</w:t>
            </w:r>
          </w:p>
        </w:tc>
        <w:tc>
          <w:tcPr>
            <w:tcW w:w="3873"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145C01" w:rsidRPr="005575AB" w:rsidRDefault="00145C01" w:rsidP="005575AB">
            <w:pPr>
              <w:jc w:val="center"/>
              <w:rPr>
                <w:rFonts w:ascii="Arial" w:hAnsi="Arial" w:cs="Arial"/>
                <w:b/>
                <w:bCs/>
                <w:color w:val="000000"/>
              </w:rPr>
            </w:pPr>
            <w:r w:rsidRPr="005575AB">
              <w:rPr>
                <w:rFonts w:ascii="Arial" w:hAnsi="Arial" w:cs="Arial"/>
                <w:b/>
                <w:bCs/>
                <w:color w:val="000000"/>
              </w:rPr>
              <w:t>RUTAS</w:t>
            </w:r>
          </w:p>
        </w:tc>
        <w:tc>
          <w:tcPr>
            <w:tcW w:w="2074" w:type="dxa"/>
            <w:gridSpan w:val="2"/>
            <w:tcBorders>
              <w:top w:val="nil"/>
              <w:left w:val="nil"/>
              <w:bottom w:val="single" w:sz="8" w:space="0" w:color="auto"/>
              <w:right w:val="single" w:sz="8" w:space="0" w:color="auto"/>
            </w:tcBorders>
            <w:shd w:val="clear" w:color="000000" w:fill="D9D9D9"/>
            <w:vAlign w:val="center"/>
            <w:hideMark/>
          </w:tcPr>
          <w:p w:rsidR="00145C01" w:rsidRPr="005575AB" w:rsidRDefault="00145C01" w:rsidP="005575AB">
            <w:pPr>
              <w:jc w:val="center"/>
              <w:rPr>
                <w:rFonts w:ascii="Arial" w:hAnsi="Arial" w:cs="Arial"/>
                <w:b/>
                <w:bCs/>
                <w:color w:val="000000"/>
              </w:rPr>
            </w:pPr>
            <w:r w:rsidRPr="005575AB">
              <w:rPr>
                <w:rFonts w:ascii="Arial" w:hAnsi="Arial" w:cs="Arial"/>
                <w:b/>
                <w:bCs/>
                <w:color w:val="000000"/>
              </w:rPr>
              <w:t>PRECIO UNITARIO REFERENCIAL</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145C01">
        <w:trPr>
          <w:trHeight w:val="221"/>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1</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Cobija</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2074" w:type="dxa"/>
            <w:gridSpan w:val="2"/>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1919</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5F2D77">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2</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Cochabamba</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2074" w:type="dxa"/>
            <w:gridSpan w:val="2"/>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800</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5F2D77">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3</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Santa Cruz</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2074" w:type="dxa"/>
            <w:gridSpan w:val="2"/>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1741</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5F2D77">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4</w:t>
            </w:r>
          </w:p>
        </w:tc>
        <w:tc>
          <w:tcPr>
            <w:tcW w:w="1291" w:type="dxa"/>
            <w:tcBorders>
              <w:top w:val="single" w:sz="8" w:space="0" w:color="auto"/>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1291" w:type="dxa"/>
            <w:tcBorders>
              <w:top w:val="single" w:sz="8" w:space="0" w:color="auto"/>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Sucre</w:t>
            </w:r>
          </w:p>
        </w:tc>
        <w:tc>
          <w:tcPr>
            <w:tcW w:w="1291" w:type="dxa"/>
            <w:tcBorders>
              <w:top w:val="single" w:sz="8" w:space="0" w:color="auto"/>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2074" w:type="dxa"/>
            <w:gridSpan w:val="2"/>
            <w:tcBorders>
              <w:top w:val="single" w:sz="8" w:space="0" w:color="auto"/>
              <w:left w:val="nil"/>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1121</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5F2D77">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5</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Tarija</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2074" w:type="dxa"/>
            <w:gridSpan w:val="2"/>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1659</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5F2D77">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6</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Trinidad</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La Paz</w:t>
            </w:r>
          </w:p>
        </w:tc>
        <w:tc>
          <w:tcPr>
            <w:tcW w:w="2074" w:type="dxa"/>
            <w:gridSpan w:val="2"/>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1231</w:t>
            </w:r>
          </w:p>
        </w:tc>
        <w:tc>
          <w:tcPr>
            <w:tcW w:w="2480" w:type="dxa"/>
            <w:vMerge/>
            <w:tcBorders>
              <w:left w:val="nil"/>
              <w:right w:val="single" w:sz="8" w:space="0" w:color="auto"/>
            </w:tcBorders>
            <w:shd w:val="clear" w:color="000000" w:fill="FFFFFF"/>
            <w:vAlign w:val="center"/>
            <w:hideMark/>
          </w:tcPr>
          <w:p w:rsidR="00145C01" w:rsidRPr="005575AB" w:rsidRDefault="00145C01" w:rsidP="005575AB">
            <w:pPr>
              <w:rPr>
                <w:rFonts w:ascii="Times New Roman" w:hAnsi="Times New Roman"/>
                <w:color w:val="000000"/>
                <w:sz w:val="18"/>
                <w:szCs w:val="18"/>
              </w:rPr>
            </w:pPr>
          </w:p>
        </w:tc>
      </w:tr>
      <w:tr w:rsidR="00145C01" w:rsidRPr="005575AB" w:rsidTr="005F2D77">
        <w:trPr>
          <w:trHeight w:val="315"/>
        </w:trPr>
        <w:tc>
          <w:tcPr>
            <w:tcW w:w="373" w:type="dxa"/>
            <w:tcBorders>
              <w:top w:val="nil"/>
              <w:left w:val="single" w:sz="8" w:space="0" w:color="auto"/>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7</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Cochabamba</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Santa Cruz</w:t>
            </w:r>
          </w:p>
        </w:tc>
        <w:tc>
          <w:tcPr>
            <w:tcW w:w="1291" w:type="dxa"/>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rPr>
                <w:rFonts w:ascii="Arial" w:hAnsi="Arial" w:cs="Arial"/>
                <w:color w:val="000000"/>
              </w:rPr>
            </w:pPr>
            <w:r w:rsidRPr="005575AB">
              <w:rPr>
                <w:rFonts w:ascii="Arial" w:hAnsi="Arial" w:cs="Arial"/>
                <w:color w:val="000000"/>
              </w:rPr>
              <w:t>Cochabamba</w:t>
            </w:r>
          </w:p>
        </w:tc>
        <w:tc>
          <w:tcPr>
            <w:tcW w:w="2074" w:type="dxa"/>
            <w:gridSpan w:val="2"/>
            <w:tcBorders>
              <w:top w:val="nil"/>
              <w:left w:val="nil"/>
              <w:bottom w:val="single" w:sz="8" w:space="0" w:color="auto"/>
              <w:right w:val="single" w:sz="8" w:space="0" w:color="auto"/>
            </w:tcBorders>
            <w:shd w:val="clear" w:color="auto" w:fill="auto"/>
            <w:noWrap/>
            <w:vAlign w:val="center"/>
            <w:hideMark/>
          </w:tcPr>
          <w:p w:rsidR="00145C01" w:rsidRPr="005575AB" w:rsidRDefault="00145C01" w:rsidP="005575AB">
            <w:pPr>
              <w:jc w:val="center"/>
              <w:rPr>
                <w:rFonts w:ascii="Arial" w:hAnsi="Arial" w:cs="Arial"/>
                <w:color w:val="000000"/>
              </w:rPr>
            </w:pPr>
            <w:r w:rsidRPr="005575AB">
              <w:rPr>
                <w:rFonts w:ascii="Arial" w:hAnsi="Arial" w:cs="Arial"/>
                <w:color w:val="000000"/>
              </w:rPr>
              <w:t>1036</w:t>
            </w:r>
          </w:p>
        </w:tc>
        <w:tc>
          <w:tcPr>
            <w:tcW w:w="2480" w:type="dxa"/>
            <w:vMerge/>
            <w:tcBorders>
              <w:left w:val="nil"/>
              <w:right w:val="single" w:sz="8" w:space="0" w:color="auto"/>
            </w:tcBorders>
            <w:shd w:val="clear" w:color="auto" w:fill="auto"/>
            <w:noWrap/>
            <w:vAlign w:val="center"/>
            <w:hideMark/>
          </w:tcPr>
          <w:p w:rsidR="00145C01" w:rsidRPr="005575AB" w:rsidRDefault="00145C01" w:rsidP="005575AB">
            <w:pPr>
              <w:rPr>
                <w:rFonts w:ascii="Calibri" w:hAnsi="Calibri"/>
                <w:color w:val="000000"/>
                <w:sz w:val="22"/>
                <w:szCs w:val="22"/>
              </w:rPr>
            </w:pPr>
          </w:p>
        </w:tc>
      </w:tr>
      <w:tr w:rsidR="00145C01" w:rsidRPr="005575AB" w:rsidTr="00145C01">
        <w:trPr>
          <w:trHeight w:val="125"/>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145C01" w:rsidRPr="005575AB" w:rsidRDefault="00145C01" w:rsidP="005575AB">
            <w:pPr>
              <w:rPr>
                <w:rFonts w:ascii="Arial" w:hAnsi="Arial" w:cs="Arial"/>
                <w:b/>
                <w:bCs/>
                <w:color w:val="000000"/>
              </w:rPr>
            </w:pPr>
            <w:r w:rsidRPr="005575AB">
              <w:rPr>
                <w:rFonts w:ascii="Arial" w:hAnsi="Arial" w:cs="Arial"/>
                <w:b/>
                <w:bCs/>
                <w:color w:val="000000"/>
              </w:rPr>
              <w:t>Nota:</w:t>
            </w:r>
          </w:p>
        </w:tc>
        <w:tc>
          <w:tcPr>
            <w:tcW w:w="2480" w:type="dxa"/>
            <w:vMerge/>
            <w:tcBorders>
              <w:left w:val="nil"/>
              <w:right w:val="single" w:sz="8" w:space="0" w:color="auto"/>
            </w:tcBorders>
            <w:shd w:val="clear" w:color="auto" w:fill="auto"/>
            <w:noWrap/>
            <w:vAlign w:val="center"/>
            <w:hideMark/>
          </w:tcPr>
          <w:p w:rsidR="00145C01" w:rsidRPr="005575AB" w:rsidRDefault="00145C01" w:rsidP="005575AB">
            <w:pPr>
              <w:rPr>
                <w:rFonts w:ascii="Calibri" w:hAnsi="Calibri"/>
                <w:color w:val="000000"/>
                <w:sz w:val="22"/>
                <w:szCs w:val="22"/>
              </w:rPr>
            </w:pPr>
          </w:p>
        </w:tc>
      </w:tr>
      <w:tr w:rsidR="00145C01" w:rsidRPr="005575AB" w:rsidTr="00145C01">
        <w:trPr>
          <w:trHeight w:val="361"/>
        </w:trPr>
        <w:tc>
          <w:tcPr>
            <w:tcW w:w="6320" w:type="dxa"/>
            <w:gridSpan w:val="6"/>
            <w:tcBorders>
              <w:top w:val="nil"/>
              <w:left w:val="single" w:sz="8" w:space="0" w:color="auto"/>
              <w:bottom w:val="nil"/>
              <w:right w:val="single" w:sz="8" w:space="0" w:color="000000"/>
            </w:tcBorders>
            <w:shd w:val="clear" w:color="auto" w:fill="auto"/>
            <w:vAlign w:val="center"/>
            <w:hideMark/>
          </w:tcPr>
          <w:p w:rsidR="00145C01" w:rsidRPr="005575AB" w:rsidRDefault="00145C01" w:rsidP="005575AB">
            <w:pPr>
              <w:rPr>
                <w:rFonts w:ascii="Arial" w:hAnsi="Arial" w:cs="Arial"/>
                <w:color w:val="000000"/>
              </w:rPr>
            </w:pPr>
            <w:r w:rsidRPr="005575AB">
              <w:rPr>
                <w:rFonts w:ascii="Arial" w:hAnsi="Arial" w:cs="Arial"/>
                <w:color w:val="000000"/>
              </w:rPr>
              <w:t xml:space="preserve">Las presentes rutas son enunciativas y no limitativas; la AETN podrá solicitar la provisión de pasajes aéreos en rutas no contempladas en las presentes especificaciones técnicas. </w:t>
            </w:r>
          </w:p>
        </w:tc>
        <w:tc>
          <w:tcPr>
            <w:tcW w:w="2480" w:type="dxa"/>
            <w:vMerge/>
            <w:tcBorders>
              <w:left w:val="nil"/>
              <w:right w:val="single" w:sz="8" w:space="0" w:color="auto"/>
            </w:tcBorders>
            <w:shd w:val="clear" w:color="auto" w:fill="auto"/>
            <w:noWrap/>
            <w:vAlign w:val="center"/>
            <w:hideMark/>
          </w:tcPr>
          <w:p w:rsidR="00145C01" w:rsidRPr="005575AB" w:rsidRDefault="00145C01" w:rsidP="005575AB">
            <w:pPr>
              <w:rPr>
                <w:rFonts w:ascii="Calibri" w:hAnsi="Calibri"/>
                <w:color w:val="000000"/>
                <w:sz w:val="22"/>
                <w:szCs w:val="22"/>
              </w:rPr>
            </w:pPr>
          </w:p>
        </w:tc>
      </w:tr>
      <w:tr w:rsidR="00145C01" w:rsidRPr="005575AB" w:rsidTr="00145C01">
        <w:trPr>
          <w:trHeight w:val="355"/>
        </w:trPr>
        <w:tc>
          <w:tcPr>
            <w:tcW w:w="6320" w:type="dxa"/>
            <w:gridSpan w:val="6"/>
            <w:tcBorders>
              <w:top w:val="nil"/>
              <w:left w:val="single" w:sz="8" w:space="0" w:color="auto"/>
              <w:bottom w:val="nil"/>
              <w:right w:val="single" w:sz="8" w:space="0" w:color="000000"/>
            </w:tcBorders>
            <w:shd w:val="clear" w:color="auto" w:fill="auto"/>
            <w:vAlign w:val="center"/>
            <w:hideMark/>
          </w:tcPr>
          <w:p w:rsidR="00145C01" w:rsidRPr="005575AB" w:rsidRDefault="00145C01" w:rsidP="005575AB">
            <w:pPr>
              <w:rPr>
                <w:rFonts w:ascii="Arial" w:hAnsi="Arial" w:cs="Arial"/>
                <w:color w:val="000000"/>
              </w:rPr>
            </w:pPr>
            <w:r w:rsidRPr="005575AB">
              <w:rPr>
                <w:rFonts w:ascii="Arial" w:hAnsi="Arial" w:cs="Arial"/>
                <w:color w:val="000000"/>
              </w:rPr>
              <w:t>En todos los casos y rutas solicitadas, la provisión de pasajes por la Agencia de Viajes será acorde a las tarifas vigentes al momento de la solicitud y de acuerdo a la disponibilidad de los mismos.</w:t>
            </w:r>
          </w:p>
        </w:tc>
        <w:tc>
          <w:tcPr>
            <w:tcW w:w="2480" w:type="dxa"/>
            <w:vMerge/>
            <w:tcBorders>
              <w:left w:val="nil"/>
              <w:bottom w:val="nil"/>
              <w:right w:val="single" w:sz="8" w:space="0" w:color="auto"/>
            </w:tcBorders>
            <w:shd w:val="clear" w:color="auto" w:fill="auto"/>
            <w:noWrap/>
            <w:vAlign w:val="center"/>
            <w:hideMark/>
          </w:tcPr>
          <w:p w:rsidR="00145C01" w:rsidRPr="005575AB" w:rsidRDefault="00145C01" w:rsidP="005575AB">
            <w:pPr>
              <w:rPr>
                <w:rFonts w:ascii="Calibri" w:hAnsi="Calibri"/>
                <w:color w:val="000000"/>
                <w:sz w:val="22"/>
                <w:szCs w:val="22"/>
              </w:rPr>
            </w:pPr>
          </w:p>
        </w:tc>
      </w:tr>
      <w:tr w:rsidR="005575AB" w:rsidRPr="005575AB" w:rsidTr="00145C01">
        <w:trPr>
          <w:trHeight w:val="202"/>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10.   </w:t>
            </w:r>
            <w:r w:rsidRPr="005575AB">
              <w:rPr>
                <w:rFonts w:ascii="Arial" w:hAnsi="Arial" w:cs="Arial"/>
                <w:b/>
                <w:bCs/>
                <w:color w:val="000000"/>
                <w:u w:val="single"/>
              </w:rPr>
              <w:t>FORMALIZACIÓN DE CONTRATACIÓN</w:t>
            </w:r>
          </w:p>
        </w:tc>
        <w:tc>
          <w:tcPr>
            <w:tcW w:w="2480" w:type="dxa"/>
            <w:tcBorders>
              <w:top w:val="single" w:sz="8" w:space="0" w:color="auto"/>
              <w:left w:val="nil"/>
              <w:bottom w:val="nil"/>
              <w:right w:val="single" w:sz="8" w:space="0" w:color="auto"/>
            </w:tcBorders>
            <w:shd w:val="clear" w:color="auto" w:fill="auto"/>
            <w:noWrap/>
            <w:vAlign w:val="center"/>
            <w:hideMark/>
          </w:tcPr>
          <w:p w:rsidR="005575AB" w:rsidRPr="005575AB" w:rsidRDefault="005575AB" w:rsidP="005575AB">
            <w:pPr>
              <w:rPr>
                <w:b/>
                <w:bCs/>
                <w:color w:val="000000"/>
                <w:sz w:val="18"/>
                <w:szCs w:val="18"/>
              </w:rPr>
            </w:pPr>
            <w:r w:rsidRPr="005575AB">
              <w:rPr>
                <w:b/>
                <w:bCs/>
                <w:color w:val="000000"/>
                <w:sz w:val="18"/>
                <w:szCs w:val="18"/>
              </w:rPr>
              <w:t> </w:t>
            </w:r>
          </w:p>
        </w:tc>
      </w:tr>
      <w:tr w:rsidR="005575AB" w:rsidRPr="005575AB" w:rsidTr="00145C01">
        <w:trPr>
          <w:trHeight w:val="125"/>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La contratación se formalizara mediante contrato.</w:t>
            </w:r>
          </w:p>
        </w:tc>
        <w:tc>
          <w:tcPr>
            <w:tcW w:w="2480" w:type="dxa"/>
            <w:tcBorders>
              <w:top w:val="nil"/>
              <w:left w:val="nil"/>
              <w:bottom w:val="single" w:sz="8" w:space="0" w:color="auto"/>
              <w:right w:val="single" w:sz="8" w:space="0" w:color="auto"/>
            </w:tcBorders>
            <w:shd w:val="clear" w:color="auto" w:fill="auto"/>
            <w:noWrap/>
            <w:vAlign w:val="center"/>
            <w:hideMark/>
          </w:tcPr>
          <w:p w:rsidR="005575AB" w:rsidRPr="005575AB" w:rsidRDefault="005575AB" w:rsidP="005575AB">
            <w:pPr>
              <w:rPr>
                <w:b/>
                <w:bCs/>
                <w:color w:val="000000"/>
                <w:sz w:val="18"/>
                <w:szCs w:val="18"/>
              </w:rPr>
            </w:pPr>
            <w:r w:rsidRPr="005575AB">
              <w:rPr>
                <w:b/>
                <w:bCs/>
                <w:color w:val="000000"/>
                <w:sz w:val="18"/>
                <w:szCs w:val="18"/>
              </w:rPr>
              <w:t> </w:t>
            </w:r>
          </w:p>
        </w:tc>
      </w:tr>
      <w:tr w:rsidR="005575AB" w:rsidRPr="005575AB" w:rsidTr="005575AB">
        <w:trPr>
          <w:trHeight w:val="300"/>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11.   </w:t>
            </w:r>
            <w:r w:rsidRPr="005575AB">
              <w:rPr>
                <w:rFonts w:ascii="Arial" w:hAnsi="Arial" w:cs="Arial"/>
                <w:b/>
                <w:bCs/>
                <w:color w:val="000000"/>
                <w:u w:val="single"/>
              </w:rPr>
              <w:t>PLAZO DE PRESTACIÓN DEL SERVICIO</w:t>
            </w:r>
          </w:p>
        </w:tc>
        <w:tc>
          <w:tcPr>
            <w:tcW w:w="2480" w:type="dxa"/>
            <w:tcBorders>
              <w:top w:val="nil"/>
              <w:left w:val="nil"/>
              <w:bottom w:val="nil"/>
              <w:right w:val="single" w:sz="8" w:space="0" w:color="auto"/>
            </w:tcBorders>
            <w:shd w:val="clear" w:color="000000" w:fill="FFFFFF"/>
            <w:vAlign w:val="center"/>
            <w:hideMark/>
          </w:tcPr>
          <w:p w:rsidR="005575AB" w:rsidRPr="005575AB" w:rsidRDefault="005575AB" w:rsidP="005575AB">
            <w:pPr>
              <w:jc w:val="cente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5575AB">
        <w:trPr>
          <w:trHeight w:val="210"/>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Desde la firma del Contrato hasta el 31 de diciembre de 2020.</w:t>
            </w:r>
          </w:p>
        </w:tc>
        <w:tc>
          <w:tcPr>
            <w:tcW w:w="2480" w:type="dxa"/>
            <w:tcBorders>
              <w:top w:val="nil"/>
              <w:left w:val="nil"/>
              <w:bottom w:val="single" w:sz="8" w:space="0" w:color="auto"/>
              <w:right w:val="single" w:sz="8" w:space="0" w:color="auto"/>
            </w:tcBorders>
            <w:shd w:val="clear" w:color="auto" w:fill="auto"/>
            <w:noWrap/>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5575AB">
        <w:trPr>
          <w:trHeight w:val="300"/>
        </w:trPr>
        <w:tc>
          <w:tcPr>
            <w:tcW w:w="6320" w:type="dxa"/>
            <w:gridSpan w:val="6"/>
            <w:tcBorders>
              <w:top w:val="single" w:sz="8" w:space="0" w:color="auto"/>
              <w:left w:val="single" w:sz="8" w:space="0" w:color="auto"/>
              <w:bottom w:val="nil"/>
              <w:right w:val="single" w:sz="8" w:space="0" w:color="000000"/>
            </w:tcBorders>
            <w:shd w:val="clear" w:color="auto" w:fill="auto"/>
            <w:vAlign w:val="center"/>
            <w:hideMark/>
          </w:tcPr>
          <w:p w:rsidR="005575AB" w:rsidRPr="005575AB" w:rsidRDefault="005575AB" w:rsidP="005575AB">
            <w:pPr>
              <w:rPr>
                <w:rFonts w:ascii="Arial" w:hAnsi="Arial" w:cs="Arial"/>
                <w:b/>
                <w:bCs/>
                <w:color w:val="000000"/>
              </w:rPr>
            </w:pPr>
            <w:r w:rsidRPr="005575AB">
              <w:rPr>
                <w:rFonts w:ascii="Arial" w:hAnsi="Arial" w:cs="Arial"/>
                <w:b/>
                <w:bCs/>
                <w:color w:val="000000"/>
              </w:rPr>
              <w:t xml:space="preserve">12.   </w:t>
            </w:r>
            <w:r w:rsidRPr="005575AB">
              <w:rPr>
                <w:rFonts w:ascii="Arial" w:hAnsi="Arial" w:cs="Arial"/>
                <w:b/>
                <w:bCs/>
                <w:color w:val="000000"/>
                <w:u w:val="single"/>
              </w:rPr>
              <w:t xml:space="preserve">FORMA DE PAGO: </w:t>
            </w:r>
          </w:p>
        </w:tc>
        <w:tc>
          <w:tcPr>
            <w:tcW w:w="2480" w:type="dxa"/>
            <w:tcBorders>
              <w:top w:val="nil"/>
              <w:left w:val="nil"/>
              <w:bottom w:val="nil"/>
              <w:right w:val="single" w:sz="8" w:space="0" w:color="auto"/>
            </w:tcBorders>
            <w:shd w:val="clear" w:color="auto" w:fill="auto"/>
            <w:noWrap/>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r w:rsidR="005575AB" w:rsidRPr="005575AB" w:rsidTr="005575AB">
        <w:trPr>
          <w:trHeight w:val="405"/>
        </w:trPr>
        <w:tc>
          <w:tcPr>
            <w:tcW w:w="6320" w:type="dxa"/>
            <w:gridSpan w:val="6"/>
            <w:tcBorders>
              <w:top w:val="nil"/>
              <w:left w:val="single" w:sz="8" w:space="0" w:color="auto"/>
              <w:bottom w:val="single" w:sz="8" w:space="0" w:color="auto"/>
              <w:right w:val="single" w:sz="8" w:space="0" w:color="000000"/>
            </w:tcBorders>
            <w:shd w:val="clear" w:color="auto" w:fill="auto"/>
            <w:vAlign w:val="center"/>
            <w:hideMark/>
          </w:tcPr>
          <w:p w:rsidR="005575AB" w:rsidRPr="005575AB" w:rsidRDefault="005575AB" w:rsidP="005575AB">
            <w:pPr>
              <w:rPr>
                <w:rFonts w:ascii="Arial" w:hAnsi="Arial" w:cs="Arial"/>
                <w:color w:val="000000"/>
              </w:rPr>
            </w:pPr>
            <w:r w:rsidRPr="005575AB">
              <w:rPr>
                <w:rFonts w:ascii="Arial" w:hAnsi="Arial" w:cs="Arial"/>
                <w:color w:val="000000"/>
              </w:rPr>
              <w:t>El pago se realizará mediante SIGEP en forma mensual, previa conciliación de los pasajes aéreos emitidos e informe de conformidad del Fiscal del Servicio</w:t>
            </w:r>
          </w:p>
        </w:tc>
        <w:tc>
          <w:tcPr>
            <w:tcW w:w="2480" w:type="dxa"/>
            <w:tcBorders>
              <w:top w:val="nil"/>
              <w:left w:val="nil"/>
              <w:bottom w:val="single" w:sz="8" w:space="0" w:color="auto"/>
              <w:right w:val="single" w:sz="8" w:space="0" w:color="auto"/>
            </w:tcBorders>
            <w:shd w:val="clear" w:color="auto" w:fill="auto"/>
            <w:noWrap/>
            <w:vAlign w:val="center"/>
            <w:hideMark/>
          </w:tcPr>
          <w:p w:rsidR="005575AB" w:rsidRPr="005575AB" w:rsidRDefault="005575AB" w:rsidP="005575AB">
            <w:pPr>
              <w:rPr>
                <w:rFonts w:ascii="Times New Roman" w:hAnsi="Times New Roman"/>
                <w:color w:val="000000"/>
                <w:sz w:val="18"/>
                <w:szCs w:val="18"/>
              </w:rPr>
            </w:pPr>
            <w:r w:rsidRPr="005575AB">
              <w:rPr>
                <w:rFonts w:ascii="Times New Roman" w:hAnsi="Times New Roman"/>
                <w:color w:val="000000"/>
                <w:sz w:val="18"/>
                <w:szCs w:val="18"/>
              </w:rPr>
              <w:t> </w:t>
            </w:r>
          </w:p>
        </w:tc>
      </w:tr>
    </w:tbl>
    <w:p w:rsidR="005575AB" w:rsidRDefault="005575AB" w:rsidP="00107B3A">
      <w:pPr>
        <w:jc w:val="center"/>
        <w:rPr>
          <w:rFonts w:cs="Arial"/>
          <w:b/>
          <w:lang w:val="es-BO"/>
        </w:rPr>
      </w:pPr>
    </w:p>
    <w:p w:rsidR="005575AB" w:rsidRPr="00780825" w:rsidRDefault="005575AB" w:rsidP="00107B3A">
      <w:pPr>
        <w:jc w:val="center"/>
        <w:rPr>
          <w:rFonts w:cs="Arial"/>
          <w:b/>
          <w:lang w:val="es-BO"/>
        </w:rPr>
      </w:pPr>
    </w:p>
    <w:p w:rsidR="00107B3A" w:rsidRPr="00780825" w:rsidRDefault="008327F6" w:rsidP="00107B3A">
      <w:pPr>
        <w:jc w:val="both"/>
        <w:rPr>
          <w:rFonts w:cs="Arial"/>
          <w:sz w:val="18"/>
          <w:szCs w:val="18"/>
          <w:lang w:val="es-BO"/>
        </w:rPr>
      </w:pPr>
      <w:r w:rsidRPr="00780825">
        <w:rPr>
          <w:rFonts w:cs="Arial"/>
          <w:sz w:val="18"/>
          <w:szCs w:val="18"/>
          <w:lang w:val="es-BO"/>
        </w:rPr>
        <w:t xml:space="preserve"> </w:t>
      </w:r>
      <w:r w:rsidR="00107B3A" w:rsidRPr="00780825">
        <w:rPr>
          <w:rFonts w:cs="Arial"/>
          <w:sz w:val="18"/>
          <w:szCs w:val="18"/>
          <w:lang w:val="es-BO"/>
        </w:rPr>
        <w:t xml:space="preserve">(*)La Entidad Convocante deberá incluir las Especificaciones Técnicas </w:t>
      </w:r>
      <w:r w:rsidR="001F1D1D" w:rsidRPr="00780825">
        <w:rPr>
          <w:rFonts w:cs="Arial"/>
          <w:sz w:val="18"/>
          <w:szCs w:val="18"/>
          <w:lang w:val="es-BO"/>
        </w:rPr>
        <w:t xml:space="preserve">y Condiciones Técnicas </w:t>
      </w:r>
      <w:r w:rsidR="00107B3A" w:rsidRPr="00780825">
        <w:rPr>
          <w:rFonts w:cs="Arial"/>
          <w:sz w:val="18"/>
          <w:szCs w:val="18"/>
          <w:lang w:val="es-BO"/>
        </w:rPr>
        <w:t xml:space="preserve">señaladas en el Numeral </w:t>
      </w:r>
      <w:r w:rsidR="00530330" w:rsidRPr="00780825">
        <w:rPr>
          <w:rFonts w:cs="Arial"/>
          <w:sz w:val="18"/>
          <w:szCs w:val="18"/>
          <w:lang w:val="es-BO"/>
        </w:rPr>
        <w:t>2</w:t>
      </w:r>
      <w:r w:rsidR="001F1D1D" w:rsidRPr="00780825">
        <w:rPr>
          <w:rFonts w:cs="Arial"/>
          <w:sz w:val="18"/>
          <w:szCs w:val="18"/>
          <w:lang w:val="es-BO"/>
        </w:rPr>
        <w:t>7</w:t>
      </w:r>
      <w:r w:rsidR="00530330" w:rsidRPr="00780825">
        <w:rPr>
          <w:rFonts w:cs="Arial"/>
          <w:sz w:val="18"/>
          <w:szCs w:val="18"/>
          <w:lang w:val="es-BO"/>
        </w:rPr>
        <w:t xml:space="preserve"> </w:t>
      </w:r>
      <w:r w:rsidR="00107B3A" w:rsidRPr="00780825">
        <w:rPr>
          <w:rFonts w:cs="Arial"/>
          <w:sz w:val="18"/>
          <w:szCs w:val="18"/>
          <w:lang w:val="es-BO"/>
        </w:rPr>
        <w:t>de presente DBC.</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(**)El proponente podrá ofertar características superiores a las solicitadas en el presente Formulario, que mejoren la calidad del servicio</w:t>
      </w:r>
      <w:r w:rsidR="001F1D1D" w:rsidRPr="00780825">
        <w:rPr>
          <w:rFonts w:cs="Arial"/>
          <w:sz w:val="18"/>
          <w:szCs w:val="18"/>
          <w:lang w:val="es-BO"/>
        </w:rPr>
        <w:t xml:space="preserve"> ofertado</w:t>
      </w:r>
      <w:r w:rsidRPr="00780825">
        <w:rPr>
          <w:rFonts w:cs="Arial"/>
          <w:sz w:val="18"/>
          <w:szCs w:val="18"/>
          <w:lang w:val="es-BO"/>
        </w:rPr>
        <w:t>, siempre que estas características fuesen beneficiosas para la entidad y/o no afecten para el fin que fue requerido.</w:t>
      </w:r>
    </w:p>
    <w:p w:rsidR="00107B3A" w:rsidRPr="00780825" w:rsidRDefault="00107B3A" w:rsidP="00107B3A">
      <w:pPr>
        <w:jc w:val="both"/>
        <w:rPr>
          <w:rFonts w:ascii="Arial" w:hAnsi="Arial" w:cs="Arial"/>
          <w:sz w:val="18"/>
          <w:szCs w:val="18"/>
          <w:lang w:val="es-BO"/>
        </w:rPr>
      </w:pPr>
    </w:p>
    <w:p w:rsidR="00107B3A" w:rsidRDefault="00107B3A" w:rsidP="00107B3A">
      <w:pPr>
        <w:jc w:val="center"/>
        <w:rPr>
          <w:lang w:val="es-BO"/>
        </w:rPr>
      </w:pPr>
    </w:p>
    <w:p w:rsidR="00145C01" w:rsidRPr="00780825" w:rsidRDefault="00145C01" w:rsidP="00107B3A">
      <w:pPr>
        <w:jc w:val="center"/>
        <w:rPr>
          <w:lang w:val="es-BO"/>
        </w:rPr>
      </w:pPr>
    </w:p>
    <w:p w:rsidR="00107B3A" w:rsidRPr="00780825" w:rsidRDefault="00107B3A" w:rsidP="00107B3A">
      <w:pPr>
        <w:jc w:val="center"/>
        <w:rPr>
          <w:lang w:val="es-BO"/>
        </w:rPr>
      </w:pP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C-2</w:t>
      </w:r>
    </w:p>
    <w:p w:rsidR="00107B3A" w:rsidRPr="00780825" w:rsidRDefault="00107B3A" w:rsidP="00EF12E0">
      <w:pPr>
        <w:jc w:val="center"/>
        <w:rPr>
          <w:rFonts w:cs="Arial"/>
          <w:b/>
          <w:sz w:val="18"/>
          <w:szCs w:val="18"/>
          <w:lang w:val="es-BO"/>
        </w:rPr>
      </w:pPr>
      <w:r w:rsidRPr="00780825">
        <w:rPr>
          <w:rFonts w:cs="Arial"/>
          <w:b/>
          <w:sz w:val="18"/>
          <w:szCs w:val="18"/>
          <w:lang w:val="es-BO"/>
        </w:rPr>
        <w:t xml:space="preserve">CONDICIONES ADICIONALES </w:t>
      </w:r>
    </w:p>
    <w:p w:rsidR="00107B3A" w:rsidRPr="00780825" w:rsidRDefault="00107B3A" w:rsidP="00107B3A">
      <w:pPr>
        <w:rPr>
          <w:rFonts w:cs="Arial"/>
          <w:b/>
          <w:lang w:val="es-BO"/>
        </w:rPr>
      </w:pPr>
    </w:p>
    <w:p w:rsidR="00107B3A" w:rsidRPr="00780825" w:rsidRDefault="00107B3A" w:rsidP="00107B3A">
      <w:pPr>
        <w:jc w:val="both"/>
        <w:rPr>
          <w:b/>
          <w:i/>
          <w:lang w:val="es-BO"/>
        </w:rPr>
      </w:pPr>
    </w:p>
    <w:p w:rsidR="00107B3A" w:rsidRPr="00780825" w:rsidRDefault="00107B3A" w:rsidP="00107B3A">
      <w:pPr>
        <w:jc w:val="both"/>
        <w:rPr>
          <w:b/>
          <w:i/>
          <w:color w:val="FF0000"/>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107B3A" w:rsidRPr="00780825" w:rsidTr="00FC1F6B">
        <w:trPr>
          <w:trHeight w:val="397"/>
          <w:tblHeader/>
        </w:trPr>
        <w:tc>
          <w:tcPr>
            <w:tcW w:w="5332" w:type="dxa"/>
            <w:gridSpan w:val="3"/>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Para ser llenado por la Entidad convocante</w:t>
            </w:r>
          </w:p>
          <w:p w:rsidR="00107B3A" w:rsidRPr="00780825" w:rsidRDefault="00107B3A" w:rsidP="00267ED7">
            <w:pPr>
              <w:jc w:val="center"/>
              <w:rPr>
                <w:rFonts w:ascii="Arial" w:hAnsi="Arial" w:cs="Arial"/>
                <w:b/>
                <w:i/>
                <w:lang w:val="es-BO"/>
              </w:rPr>
            </w:pPr>
            <w:r w:rsidRPr="00780825">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 xml:space="preserve">Para ser llenado por el proponente </w:t>
            </w:r>
            <w:r w:rsidR="00690F7B" w:rsidRPr="00780825">
              <w:rPr>
                <w:rFonts w:ascii="Arial" w:hAnsi="Arial" w:cs="Arial"/>
                <w:b/>
                <w:lang w:val="es-BO"/>
              </w:rPr>
              <w:t>al momento de elaborar su propuesta</w:t>
            </w:r>
          </w:p>
        </w:tc>
      </w:tr>
      <w:tr w:rsidR="00107B3A" w:rsidRPr="00780825" w:rsidTr="00FC1F6B">
        <w:trPr>
          <w:cantSplit/>
          <w:trHeight w:val="618"/>
        </w:trPr>
        <w:tc>
          <w:tcPr>
            <w:tcW w:w="303" w:type="dxa"/>
            <w:shd w:val="clear" w:color="auto" w:fill="DBE5F1" w:themeFill="accent1" w:themeFillTint="33"/>
            <w:vAlign w:val="center"/>
          </w:tcPr>
          <w:p w:rsidR="00107B3A" w:rsidRPr="00780825" w:rsidRDefault="00107B3A" w:rsidP="00267ED7">
            <w:pPr>
              <w:jc w:val="center"/>
              <w:rPr>
                <w:rFonts w:cs="Arial"/>
                <w:b/>
                <w:lang w:val="es-BO"/>
              </w:rPr>
            </w:pPr>
            <w:r w:rsidRPr="00780825">
              <w:rPr>
                <w:rFonts w:cs="Arial"/>
                <w:b/>
                <w:lang w:val="es-BO"/>
              </w:rPr>
              <w:t>#</w:t>
            </w:r>
          </w:p>
        </w:tc>
        <w:tc>
          <w:tcPr>
            <w:tcW w:w="3309" w:type="dxa"/>
            <w:shd w:val="clear" w:color="auto" w:fill="DBE5F1" w:themeFill="accent1" w:themeFillTint="33"/>
            <w:vAlign w:val="center"/>
          </w:tcPr>
          <w:p w:rsidR="00107B3A" w:rsidRPr="00780825" w:rsidRDefault="00107B3A" w:rsidP="00267ED7">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Solicitada</w:t>
            </w:r>
            <w:r w:rsidR="006F2992" w:rsidRPr="00780825">
              <w:rPr>
                <w:rFonts w:ascii="Arial" w:hAnsi="Arial" w:cs="Arial"/>
                <w:b/>
                <w:lang w:val="es-BO"/>
              </w:rPr>
              <w:t>s</w:t>
            </w:r>
            <w:r w:rsidRPr="00780825">
              <w:rPr>
                <w:rFonts w:ascii="Arial" w:hAnsi="Arial" w:cs="Arial"/>
                <w:b/>
                <w:lang w:val="es-BO"/>
              </w:rPr>
              <w:t xml:space="preserve"> (*)</w:t>
            </w:r>
          </w:p>
          <w:p w:rsidR="00107B3A" w:rsidRPr="00780825" w:rsidRDefault="00107B3A" w:rsidP="00267ED7">
            <w:pPr>
              <w:jc w:val="center"/>
              <w:rPr>
                <w:rFonts w:ascii="Arial" w:hAnsi="Arial" w:cs="Arial"/>
                <w:b/>
                <w:lang w:val="es-BO"/>
              </w:rPr>
            </w:pPr>
          </w:p>
        </w:tc>
        <w:tc>
          <w:tcPr>
            <w:tcW w:w="1720" w:type="dxa"/>
            <w:shd w:val="clear" w:color="auto" w:fill="DBE5F1" w:themeFill="accent1" w:themeFillTint="33"/>
            <w:vAlign w:val="center"/>
          </w:tcPr>
          <w:p w:rsidR="00107B3A" w:rsidRPr="00780825" w:rsidRDefault="00107B3A" w:rsidP="00720391">
            <w:pPr>
              <w:jc w:val="center"/>
              <w:rPr>
                <w:rFonts w:ascii="Arial" w:hAnsi="Arial" w:cs="Arial"/>
                <w:b/>
                <w:lang w:val="es-BO"/>
              </w:rPr>
            </w:pPr>
            <w:r w:rsidRPr="00780825">
              <w:rPr>
                <w:rFonts w:ascii="Arial" w:hAnsi="Arial" w:cs="Arial"/>
                <w:b/>
                <w:lang w:val="es-BO"/>
              </w:rPr>
              <w:t xml:space="preserve">Puntaje Asignado </w:t>
            </w:r>
            <w:r w:rsidRPr="00780825">
              <w:rPr>
                <w:rFonts w:ascii="Arial" w:hAnsi="Arial" w:cs="Arial"/>
                <w:lang w:val="es-BO"/>
              </w:rPr>
              <w:t>(</w:t>
            </w:r>
            <w:r w:rsidRPr="00780825">
              <w:rPr>
                <w:rFonts w:ascii="Arial" w:hAnsi="Arial" w:cs="Arial"/>
                <w:b/>
                <w:i/>
                <w:lang w:val="es-BO"/>
              </w:rPr>
              <w:t>Definir Puntaje</w:t>
            </w:r>
            <w:r w:rsidRPr="00780825">
              <w:rPr>
                <w:rFonts w:ascii="Arial" w:hAnsi="Arial" w:cs="Arial"/>
                <w:lang w:val="es-BO"/>
              </w:rPr>
              <w:t>)</w:t>
            </w:r>
            <w:r w:rsidR="006F2992" w:rsidRPr="00780825">
              <w:rPr>
                <w:rFonts w:ascii="Arial" w:hAnsi="Arial" w:cs="Arial"/>
                <w:b/>
                <w:lang w:val="es-BO"/>
              </w:rPr>
              <w:t xml:space="preserve"> (**)</w:t>
            </w:r>
          </w:p>
        </w:tc>
        <w:tc>
          <w:tcPr>
            <w:tcW w:w="3662" w:type="dxa"/>
            <w:shd w:val="clear" w:color="auto" w:fill="DBE5F1" w:themeFill="accent1" w:themeFillTint="33"/>
            <w:vAlign w:val="center"/>
          </w:tcPr>
          <w:p w:rsidR="00107B3A" w:rsidRPr="00780825" w:rsidRDefault="00107B3A" w:rsidP="006F2992">
            <w:pPr>
              <w:jc w:val="center"/>
              <w:rPr>
                <w:rFonts w:ascii="Arial" w:hAnsi="Arial" w:cs="Arial"/>
                <w:b/>
                <w:lang w:val="es-BO"/>
              </w:rPr>
            </w:pPr>
            <w:r w:rsidRPr="00780825">
              <w:rPr>
                <w:rFonts w:ascii="Arial" w:hAnsi="Arial" w:cs="Arial"/>
                <w:b/>
                <w:lang w:val="es-BO"/>
              </w:rPr>
              <w:t>Condici</w:t>
            </w:r>
            <w:r w:rsidR="006F2992" w:rsidRPr="00780825">
              <w:rPr>
                <w:rFonts w:ascii="Arial" w:hAnsi="Arial" w:cs="Arial"/>
                <w:b/>
                <w:lang w:val="es-BO"/>
              </w:rPr>
              <w:t>ones</w:t>
            </w:r>
            <w:r w:rsidRPr="00780825">
              <w:rPr>
                <w:rFonts w:ascii="Arial" w:hAnsi="Arial" w:cs="Arial"/>
                <w:b/>
                <w:lang w:val="es-BO"/>
              </w:rPr>
              <w:t xml:space="preserve"> Adicional</w:t>
            </w:r>
            <w:r w:rsidR="006F2992" w:rsidRPr="00780825">
              <w:rPr>
                <w:rFonts w:ascii="Arial" w:hAnsi="Arial" w:cs="Arial"/>
                <w:b/>
                <w:lang w:val="es-BO"/>
              </w:rPr>
              <w:t>es</w:t>
            </w:r>
            <w:r w:rsidRPr="00780825">
              <w:rPr>
                <w:rFonts w:ascii="Arial" w:hAnsi="Arial" w:cs="Arial"/>
                <w:b/>
                <w:lang w:val="es-BO"/>
              </w:rPr>
              <w:t xml:space="preserve"> Propuesta</w:t>
            </w:r>
            <w:r w:rsidR="006F2992" w:rsidRPr="00780825">
              <w:rPr>
                <w:rFonts w:ascii="Arial" w:hAnsi="Arial" w:cs="Arial"/>
                <w:b/>
                <w:lang w:val="es-BO"/>
              </w:rPr>
              <w:t>s</w:t>
            </w:r>
            <w:r w:rsidRPr="00780825">
              <w:rPr>
                <w:rFonts w:ascii="Arial" w:hAnsi="Arial" w:cs="Arial"/>
                <w:b/>
                <w:lang w:val="es-BO"/>
              </w:rPr>
              <w:t xml:space="preserve"> (***)</w:t>
            </w: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1.</w:t>
            </w:r>
          </w:p>
        </w:tc>
        <w:tc>
          <w:tcPr>
            <w:tcW w:w="3309" w:type="dxa"/>
            <w:vAlign w:val="center"/>
          </w:tcPr>
          <w:p w:rsidR="008327F6" w:rsidRPr="00F603E7" w:rsidRDefault="008327F6" w:rsidP="008327F6">
            <w:pPr>
              <w:contextualSpacing/>
              <w:rPr>
                <w:rFonts w:ascii="Arial" w:hAnsi="Arial" w:cs="Arial"/>
                <w:color w:val="000000"/>
              </w:rPr>
            </w:pPr>
            <w:r w:rsidRPr="00F603E7">
              <w:rPr>
                <w:rFonts w:ascii="Arial" w:hAnsi="Arial" w:cs="Arial"/>
                <w:b/>
                <w:bCs/>
                <w:color w:val="000000"/>
              </w:rPr>
              <w:t>Experiencia especifica de la empresa</w:t>
            </w:r>
          </w:p>
          <w:p w:rsidR="008327F6" w:rsidRPr="00F603E7" w:rsidRDefault="008327F6" w:rsidP="008327F6">
            <w:pPr>
              <w:contextualSpacing/>
              <w:rPr>
                <w:rFonts w:ascii="Arial" w:hAnsi="Arial" w:cs="Arial"/>
              </w:rPr>
            </w:pPr>
            <w:r w:rsidRPr="00F603E7">
              <w:rPr>
                <w:rFonts w:ascii="Arial" w:hAnsi="Arial" w:cs="Arial"/>
                <w:color w:val="000000"/>
              </w:rPr>
              <w:t>3 puntos por cada 5 años a la experiencia especifica exigida en los requisitos mínimos (hasta un máximo de 15 puntos)</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15</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2.</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b/>
                <w:color w:val="000000"/>
                <w:lang w:eastAsia="es-BO"/>
              </w:rPr>
              <w:t xml:space="preserve">Gerente General </w:t>
            </w:r>
            <w:r w:rsidRPr="00F603E7">
              <w:rPr>
                <w:rFonts w:ascii="Arial" w:hAnsi="Arial" w:cs="Arial"/>
                <w:color w:val="000000"/>
                <w:lang w:eastAsia="es-BO"/>
              </w:rPr>
              <w:t>con una formación en Licenciatura o Técnico  Superior en las aéreas de Turismo y Boletaje.</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7</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188"/>
        </w:trPr>
        <w:tc>
          <w:tcPr>
            <w:tcW w:w="303" w:type="dxa"/>
            <w:vAlign w:val="center"/>
          </w:tcPr>
          <w:p w:rsidR="008327F6" w:rsidRPr="00780825" w:rsidRDefault="008327F6" w:rsidP="008327F6">
            <w:pPr>
              <w:jc w:val="center"/>
              <w:rPr>
                <w:rFonts w:cs="Arial"/>
                <w:lang w:val="es-BO"/>
              </w:rPr>
            </w:pPr>
            <w:r w:rsidRPr="00780825">
              <w:rPr>
                <w:rFonts w:cs="Arial"/>
                <w:lang w:val="es-BO"/>
              </w:rPr>
              <w:t>3.</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color w:val="000000"/>
                <w:lang w:eastAsia="es-BO"/>
              </w:rPr>
              <w:t xml:space="preserve">Experiencia del </w:t>
            </w:r>
            <w:r w:rsidRPr="00F603E7">
              <w:rPr>
                <w:rFonts w:ascii="Arial" w:hAnsi="Arial" w:cs="Arial"/>
                <w:b/>
                <w:color w:val="000000"/>
                <w:lang w:eastAsia="es-BO"/>
              </w:rPr>
              <w:t>Gerente General</w:t>
            </w:r>
            <w:r w:rsidRPr="00F603E7">
              <w:rPr>
                <w:rFonts w:ascii="Arial" w:hAnsi="Arial" w:cs="Arial"/>
                <w:color w:val="000000"/>
                <w:lang w:eastAsia="es-BO"/>
              </w:rPr>
              <w:t xml:space="preserve"> mínima de cinco (5) años en empresas similares en el rubro.</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3</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4.</w:t>
            </w:r>
          </w:p>
        </w:tc>
        <w:tc>
          <w:tcPr>
            <w:tcW w:w="3309" w:type="dxa"/>
            <w:vAlign w:val="center"/>
          </w:tcPr>
          <w:p w:rsidR="008327F6" w:rsidRPr="00F603E7" w:rsidRDefault="008327F6" w:rsidP="008327F6">
            <w:pPr>
              <w:contextualSpacing/>
              <w:rPr>
                <w:rFonts w:ascii="Arial" w:hAnsi="Arial" w:cs="Arial"/>
              </w:rPr>
            </w:pPr>
            <w:proofErr w:type="spellStart"/>
            <w:r w:rsidRPr="00F603E7">
              <w:rPr>
                <w:rFonts w:ascii="Arial" w:hAnsi="Arial" w:cs="Arial"/>
                <w:b/>
                <w:color w:val="000000"/>
                <w:lang w:eastAsia="es-BO"/>
              </w:rPr>
              <w:t>Counter</w:t>
            </w:r>
            <w:proofErr w:type="spellEnd"/>
            <w:r w:rsidRPr="00F603E7">
              <w:rPr>
                <w:rFonts w:ascii="Arial" w:hAnsi="Arial" w:cs="Arial"/>
                <w:color w:val="000000"/>
                <w:lang w:eastAsia="es-BO"/>
              </w:rPr>
              <w:t xml:space="preserve"> con una formación Técnica Especializada en Boletaje</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6</w:t>
            </w:r>
          </w:p>
        </w:tc>
        <w:tc>
          <w:tcPr>
            <w:tcW w:w="3662" w:type="dxa"/>
          </w:tcPr>
          <w:p w:rsidR="008327F6" w:rsidRPr="00780825" w:rsidRDefault="008327F6" w:rsidP="006F2992">
            <w:pPr>
              <w:jc w:val="both"/>
              <w:rPr>
                <w:rFonts w:ascii="Arial" w:hAnsi="Arial" w:cs="Arial"/>
                <w:lang w:val="es-BO"/>
              </w:rPr>
            </w:pPr>
          </w:p>
        </w:tc>
      </w:tr>
      <w:tr w:rsidR="008327F6" w:rsidRPr="00780825" w:rsidTr="008327F6">
        <w:trPr>
          <w:trHeight w:val="207"/>
        </w:trPr>
        <w:tc>
          <w:tcPr>
            <w:tcW w:w="303" w:type="dxa"/>
            <w:vAlign w:val="center"/>
          </w:tcPr>
          <w:p w:rsidR="008327F6" w:rsidRPr="00780825" w:rsidRDefault="008327F6" w:rsidP="008327F6">
            <w:pPr>
              <w:jc w:val="center"/>
              <w:rPr>
                <w:rFonts w:cs="Arial"/>
                <w:lang w:val="es-BO"/>
              </w:rPr>
            </w:pPr>
            <w:r w:rsidRPr="00780825">
              <w:rPr>
                <w:rFonts w:cs="Arial"/>
                <w:lang w:val="es-BO"/>
              </w:rPr>
              <w:t>5.</w:t>
            </w:r>
          </w:p>
        </w:tc>
        <w:tc>
          <w:tcPr>
            <w:tcW w:w="3309" w:type="dxa"/>
            <w:vAlign w:val="center"/>
          </w:tcPr>
          <w:p w:rsidR="008327F6" w:rsidRPr="00F603E7" w:rsidRDefault="008327F6" w:rsidP="008327F6">
            <w:pPr>
              <w:contextualSpacing/>
              <w:rPr>
                <w:rFonts w:ascii="Arial" w:hAnsi="Arial" w:cs="Arial"/>
              </w:rPr>
            </w:pPr>
            <w:r w:rsidRPr="00F603E7">
              <w:rPr>
                <w:rFonts w:ascii="Arial" w:hAnsi="Arial" w:cs="Arial"/>
                <w:color w:val="000000"/>
                <w:lang w:eastAsia="es-BO"/>
              </w:rPr>
              <w:t xml:space="preserve">Experiencia del </w:t>
            </w:r>
            <w:proofErr w:type="spellStart"/>
            <w:r w:rsidRPr="00F603E7">
              <w:rPr>
                <w:rFonts w:ascii="Arial" w:hAnsi="Arial" w:cs="Arial"/>
                <w:b/>
                <w:color w:val="000000"/>
                <w:lang w:eastAsia="es-BO"/>
              </w:rPr>
              <w:t>Counter</w:t>
            </w:r>
            <w:proofErr w:type="spellEnd"/>
            <w:r w:rsidRPr="00F603E7">
              <w:rPr>
                <w:rFonts w:ascii="Arial" w:hAnsi="Arial" w:cs="Arial"/>
                <w:color w:val="000000"/>
                <w:lang w:eastAsia="es-BO"/>
              </w:rPr>
              <w:t xml:space="preserve"> mínima de cinco (5) años en reserva de pasajes y emisión de vuelos aéreos nacionales</w:t>
            </w:r>
          </w:p>
        </w:tc>
        <w:tc>
          <w:tcPr>
            <w:tcW w:w="1720" w:type="dxa"/>
            <w:vAlign w:val="center"/>
          </w:tcPr>
          <w:p w:rsidR="008327F6" w:rsidRPr="00780825" w:rsidRDefault="008327F6" w:rsidP="008327F6">
            <w:pPr>
              <w:jc w:val="center"/>
              <w:rPr>
                <w:rFonts w:ascii="Arial" w:hAnsi="Arial" w:cs="Arial"/>
                <w:lang w:val="es-BO"/>
              </w:rPr>
            </w:pPr>
            <w:r>
              <w:rPr>
                <w:rFonts w:ascii="Arial" w:hAnsi="Arial" w:cs="Arial"/>
                <w:lang w:val="es-BO"/>
              </w:rPr>
              <w:t>4</w:t>
            </w:r>
          </w:p>
        </w:tc>
        <w:tc>
          <w:tcPr>
            <w:tcW w:w="3662" w:type="dxa"/>
          </w:tcPr>
          <w:p w:rsidR="008327F6" w:rsidRPr="00780825" w:rsidRDefault="008327F6" w:rsidP="006F2992">
            <w:pPr>
              <w:jc w:val="both"/>
              <w:rPr>
                <w:rFonts w:ascii="Arial" w:hAnsi="Arial" w:cs="Arial"/>
                <w:lang w:val="es-BO"/>
              </w:rPr>
            </w:pPr>
          </w:p>
        </w:tc>
      </w:tr>
      <w:tr w:rsidR="006F2992" w:rsidRPr="00780825" w:rsidTr="008327F6">
        <w:trPr>
          <w:trHeight w:val="414"/>
        </w:trPr>
        <w:tc>
          <w:tcPr>
            <w:tcW w:w="3612" w:type="dxa"/>
            <w:gridSpan w:val="2"/>
            <w:shd w:val="clear" w:color="auto" w:fill="DBE5F1" w:themeFill="accent1" w:themeFillTint="33"/>
            <w:vAlign w:val="center"/>
          </w:tcPr>
          <w:p w:rsidR="006F2992" w:rsidRPr="00780825" w:rsidRDefault="006F2992" w:rsidP="008327F6">
            <w:pPr>
              <w:jc w:val="center"/>
              <w:rPr>
                <w:rFonts w:ascii="Arial" w:hAnsi="Arial" w:cs="Arial"/>
                <w:b/>
                <w:lang w:val="es-BO"/>
              </w:rPr>
            </w:pPr>
            <w:r w:rsidRPr="00780825">
              <w:rPr>
                <w:rFonts w:ascii="Arial" w:hAnsi="Arial" w:cs="Arial"/>
                <w:b/>
                <w:lang w:val="es-BO"/>
              </w:rPr>
              <w:t>PUNTAJE TOTAL</w:t>
            </w:r>
          </w:p>
        </w:tc>
        <w:tc>
          <w:tcPr>
            <w:tcW w:w="1720" w:type="dxa"/>
            <w:shd w:val="clear" w:color="auto" w:fill="DBE5F1" w:themeFill="accent1" w:themeFillTint="33"/>
            <w:vAlign w:val="center"/>
          </w:tcPr>
          <w:p w:rsidR="006F2992" w:rsidRPr="00780825" w:rsidRDefault="006F2992" w:rsidP="008327F6">
            <w:pPr>
              <w:jc w:val="center"/>
              <w:rPr>
                <w:rFonts w:ascii="Arial" w:hAnsi="Arial" w:cs="Arial"/>
                <w:b/>
                <w:lang w:val="es-BO"/>
              </w:rPr>
            </w:pPr>
            <w:r w:rsidRPr="00780825">
              <w:rPr>
                <w:rFonts w:ascii="Arial" w:hAnsi="Arial" w:cs="Arial"/>
                <w:b/>
                <w:lang w:val="es-BO"/>
              </w:rPr>
              <w:t>35</w:t>
            </w:r>
          </w:p>
        </w:tc>
        <w:tc>
          <w:tcPr>
            <w:tcW w:w="3662" w:type="dxa"/>
            <w:shd w:val="clear" w:color="auto" w:fill="DBE5F1" w:themeFill="accent1" w:themeFillTint="33"/>
            <w:vAlign w:val="center"/>
          </w:tcPr>
          <w:p w:rsidR="006F2992" w:rsidRPr="00780825" w:rsidRDefault="006F2992" w:rsidP="006F2992">
            <w:pPr>
              <w:jc w:val="both"/>
              <w:rPr>
                <w:rFonts w:ascii="Arial" w:hAnsi="Arial" w:cs="Arial"/>
                <w:b/>
                <w:lang w:val="es-BO"/>
              </w:rPr>
            </w:pPr>
          </w:p>
        </w:tc>
      </w:tr>
    </w:tbl>
    <w:p w:rsidR="00107B3A" w:rsidRPr="00780825" w:rsidRDefault="008327F6" w:rsidP="00107B3A">
      <w:pPr>
        <w:jc w:val="both"/>
        <w:rPr>
          <w:rFonts w:cs="Arial"/>
          <w:sz w:val="18"/>
          <w:szCs w:val="18"/>
          <w:lang w:val="es-BO"/>
        </w:rPr>
      </w:pPr>
      <w:r w:rsidRPr="00780825">
        <w:rPr>
          <w:sz w:val="18"/>
          <w:szCs w:val="18"/>
          <w:lang w:val="es-BO"/>
        </w:rPr>
        <w:t xml:space="preserve"> </w:t>
      </w:r>
      <w:r w:rsidR="00107B3A" w:rsidRPr="00780825">
        <w:rPr>
          <w:sz w:val="18"/>
          <w:szCs w:val="18"/>
          <w:lang w:val="es-BO"/>
        </w:rPr>
        <w:t>(*) Se deberá describir los criterios, rangos o parámetros que se consider</w:t>
      </w:r>
      <w:r w:rsidR="00401E56" w:rsidRPr="00780825">
        <w:rPr>
          <w:sz w:val="18"/>
          <w:szCs w:val="18"/>
          <w:lang w:val="es-BO"/>
        </w:rPr>
        <w:t>en necesarios</w:t>
      </w:r>
      <w:r w:rsidR="00107B3A" w:rsidRPr="00780825">
        <w:rPr>
          <w:sz w:val="18"/>
          <w:szCs w:val="18"/>
          <w:lang w:val="es-BO"/>
        </w:rPr>
        <w:t xml:space="preserve">. </w:t>
      </w:r>
      <w:r w:rsidR="00401E56" w:rsidRPr="00780825">
        <w:rPr>
          <w:sz w:val="18"/>
          <w:szCs w:val="18"/>
          <w:lang w:val="es-BO"/>
        </w:rPr>
        <w:t>P</w:t>
      </w:r>
      <w:r w:rsidR="00107B3A" w:rsidRPr="00780825">
        <w:rPr>
          <w:sz w:val="18"/>
          <w:szCs w:val="18"/>
          <w:lang w:val="es-BO"/>
        </w:rPr>
        <w:t>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rsidR="00107B3A" w:rsidRPr="00780825" w:rsidRDefault="00107B3A" w:rsidP="00107B3A">
      <w:pPr>
        <w:jc w:val="both"/>
        <w:rPr>
          <w:sz w:val="18"/>
          <w:szCs w:val="18"/>
          <w:lang w:val="es-BO"/>
        </w:rPr>
      </w:pPr>
    </w:p>
    <w:p w:rsidR="00107B3A" w:rsidRPr="00780825" w:rsidRDefault="00107B3A" w:rsidP="00107B3A">
      <w:pPr>
        <w:jc w:val="both"/>
        <w:rPr>
          <w:rFonts w:cs="Arial"/>
          <w:sz w:val="18"/>
          <w:szCs w:val="18"/>
          <w:lang w:val="es-BO"/>
        </w:rPr>
      </w:pPr>
      <w:r w:rsidRPr="00780825">
        <w:rPr>
          <w:sz w:val="18"/>
          <w:szCs w:val="18"/>
          <w:lang w:val="es-BO"/>
        </w:rPr>
        <w:t xml:space="preserve">(**)La suma de los puntajes asignados para las condiciones adicionales solicitadas </w:t>
      </w:r>
      <w:r w:rsidR="00690F7B" w:rsidRPr="00780825">
        <w:rPr>
          <w:sz w:val="18"/>
          <w:szCs w:val="18"/>
          <w:lang w:val="es-BO"/>
        </w:rPr>
        <w:t>deberá ser</w:t>
      </w:r>
      <w:r w:rsidR="006F2992" w:rsidRPr="00780825">
        <w:rPr>
          <w:sz w:val="18"/>
          <w:szCs w:val="18"/>
          <w:lang w:val="es-BO"/>
        </w:rPr>
        <w:t xml:space="preserve"> </w:t>
      </w:r>
      <w:r w:rsidRPr="00780825">
        <w:rPr>
          <w:sz w:val="18"/>
          <w:szCs w:val="18"/>
          <w:lang w:val="es-BO"/>
        </w:rPr>
        <w:t>35 puntos</w:t>
      </w:r>
      <w:r w:rsidR="00464207" w:rsidRPr="00780825">
        <w:rPr>
          <w:sz w:val="18"/>
          <w:szCs w:val="18"/>
          <w:lang w:val="es-BO"/>
        </w:rPr>
        <w:t>.</w:t>
      </w:r>
    </w:p>
    <w:p w:rsidR="00107B3A" w:rsidRPr="00780825" w:rsidRDefault="00107B3A" w:rsidP="00107B3A">
      <w:pPr>
        <w:jc w:val="both"/>
        <w:rPr>
          <w:rFonts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472910" w:rsidRPr="00780825" w:rsidRDefault="00472910" w:rsidP="00107B3A">
      <w:pPr>
        <w:jc w:val="both"/>
        <w:rPr>
          <w:sz w:val="18"/>
          <w:szCs w:val="18"/>
          <w:lang w:val="es-BO"/>
        </w:rPr>
      </w:pPr>
    </w:p>
    <w:p w:rsidR="00472910" w:rsidRPr="00780825" w:rsidRDefault="00472910"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sz w:val="18"/>
          <w:szCs w:val="18"/>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107B3A" w:rsidRPr="00780825" w:rsidRDefault="00107B3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53325A" w:rsidRPr="00780825" w:rsidRDefault="0053325A" w:rsidP="00107B3A">
      <w:pPr>
        <w:jc w:val="both"/>
        <w:rPr>
          <w:lang w:val="es-BO"/>
        </w:rPr>
      </w:pPr>
    </w:p>
    <w:p w:rsidR="00472910" w:rsidRPr="00780825" w:rsidRDefault="00472910" w:rsidP="00107B3A">
      <w:pPr>
        <w:jc w:val="both"/>
        <w:rPr>
          <w:lang w:val="es-BO"/>
        </w:rPr>
      </w:pPr>
    </w:p>
    <w:p w:rsidR="00107B3A" w:rsidRDefault="00107B3A" w:rsidP="00A72FB0">
      <w:pPr>
        <w:jc w:val="center"/>
        <w:rPr>
          <w:rFonts w:cs="Arial"/>
          <w:b/>
          <w:sz w:val="18"/>
          <w:szCs w:val="18"/>
          <w:lang w:val="es-BO"/>
        </w:rPr>
      </w:pPr>
    </w:p>
    <w:p w:rsidR="008327F6" w:rsidRDefault="008327F6" w:rsidP="00A72FB0">
      <w:pPr>
        <w:jc w:val="center"/>
        <w:rPr>
          <w:rFonts w:cs="Arial"/>
          <w:b/>
          <w:sz w:val="18"/>
          <w:szCs w:val="18"/>
          <w:lang w:val="es-BO"/>
        </w:rPr>
      </w:pPr>
    </w:p>
    <w:p w:rsidR="005A40F3" w:rsidRDefault="005A40F3" w:rsidP="00A72FB0">
      <w:pPr>
        <w:jc w:val="center"/>
        <w:rPr>
          <w:rFonts w:cs="Arial"/>
          <w:b/>
          <w:sz w:val="18"/>
          <w:szCs w:val="18"/>
          <w:lang w:val="es-BO"/>
        </w:rPr>
      </w:pPr>
    </w:p>
    <w:p w:rsidR="005A40F3" w:rsidRDefault="005A40F3" w:rsidP="00A72FB0">
      <w:pPr>
        <w:jc w:val="center"/>
        <w:rPr>
          <w:rFonts w:cs="Arial"/>
          <w:b/>
          <w:sz w:val="18"/>
          <w:szCs w:val="18"/>
          <w:lang w:val="es-BO"/>
        </w:rPr>
      </w:pPr>
    </w:p>
    <w:p w:rsidR="008327F6" w:rsidRDefault="008327F6" w:rsidP="00A72FB0">
      <w:pPr>
        <w:jc w:val="center"/>
        <w:rPr>
          <w:rFonts w:cs="Arial"/>
          <w:b/>
          <w:sz w:val="18"/>
          <w:szCs w:val="18"/>
          <w:lang w:val="es-BO"/>
        </w:rPr>
      </w:pPr>
    </w:p>
    <w:p w:rsidR="008327F6" w:rsidRDefault="008327F6" w:rsidP="00A72FB0">
      <w:pPr>
        <w:jc w:val="center"/>
        <w:rPr>
          <w:rFonts w:cs="Arial"/>
          <w:b/>
          <w:sz w:val="18"/>
          <w:szCs w:val="18"/>
          <w:lang w:val="es-BO"/>
        </w:rPr>
      </w:pPr>
    </w:p>
    <w:p w:rsidR="008327F6" w:rsidRPr="00780825" w:rsidRDefault="008327F6" w:rsidP="00A72FB0">
      <w:pPr>
        <w:jc w:val="center"/>
        <w:rPr>
          <w:rFonts w:cs="Arial"/>
          <w:b/>
          <w:sz w:val="18"/>
          <w:szCs w:val="18"/>
          <w:lang w:val="es-BO"/>
        </w:rPr>
      </w:pPr>
    </w:p>
    <w:p w:rsidR="00107B3A" w:rsidRPr="00780825" w:rsidRDefault="00107B3A" w:rsidP="00A72FB0">
      <w:pPr>
        <w:jc w:val="center"/>
        <w:rPr>
          <w:rFonts w:cs="Arial"/>
          <w:b/>
          <w:sz w:val="18"/>
          <w:szCs w:val="18"/>
          <w:lang w:val="es-BO"/>
        </w:rPr>
      </w:pPr>
    </w:p>
    <w:p w:rsidR="00107B3A" w:rsidRPr="00780825" w:rsidRDefault="00107B3A" w:rsidP="00A72FB0">
      <w:pPr>
        <w:jc w:val="center"/>
        <w:rPr>
          <w:rFonts w:cs="Arial"/>
          <w:b/>
          <w:sz w:val="18"/>
          <w:szCs w:val="18"/>
          <w:lang w:val="es-BO"/>
        </w:rPr>
      </w:pPr>
    </w:p>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AD23B7">
            <w:pPr>
              <w:numPr>
                <w:ilvl w:val="0"/>
                <w:numId w:val="40"/>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8327F6" w:rsidRDefault="008327F6"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lastRenderedPageBreak/>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2F5716">
      <w:pPr>
        <w:jc w:val="center"/>
        <w:rPr>
          <w:rFonts w:cs="Arial"/>
          <w:b/>
          <w:sz w:val="18"/>
          <w:szCs w:val="18"/>
          <w:lang w:val="es-BO"/>
        </w:rPr>
      </w:pPr>
      <w:r w:rsidRPr="00780825">
        <w:rPr>
          <w:rFonts w:cs="Arial"/>
          <w:b/>
          <w:sz w:val="18"/>
          <w:szCs w:val="18"/>
          <w:lang w:val="es-BO"/>
        </w:rPr>
        <w:t>(</w:t>
      </w:r>
      <w:r w:rsidRPr="00780825">
        <w:rPr>
          <w:rFonts w:cs="Arial"/>
          <w:b/>
          <w:i/>
          <w:sz w:val="18"/>
          <w:szCs w:val="18"/>
          <w:lang w:val="es-BO"/>
        </w:rPr>
        <w:t>Este formulario no es aplicable para el método de selección y adjudicación de presupuesto fijo</w:t>
      </w:r>
      <w:r w:rsidRPr="00780825">
        <w:rPr>
          <w:rFonts w:cs="Arial"/>
          <w:b/>
          <w:sz w:val="18"/>
          <w:szCs w:val="18"/>
          <w:lang w:val="es-BO"/>
        </w:rPr>
        <w:t>)</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MAPRA</w:t>
            </w:r>
            <w:proofErr w:type="spellEnd"/>
            <w:r w:rsidRPr="00780825">
              <w:rPr>
                <w:rFonts w:ascii="Arial" w:hAnsi="Arial" w:cs="Arial"/>
                <w:b/>
                <w:lang w:val="es-BO"/>
              </w:rPr>
              <w:t xml:space="preserve">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PA</w:t>
            </w:r>
            <w:proofErr w:type="spellEnd"/>
            <w:r w:rsidRPr="00780825">
              <w:rPr>
                <w:rFonts w:ascii="Arial" w:hAnsi="Arial" w:cs="Arial"/>
                <w:b/>
                <w:lang w:val="es-BO"/>
              </w:rPr>
              <w:t>=</w:t>
            </w:r>
            <w:proofErr w:type="spellStart"/>
            <w:r w:rsidRPr="00780825">
              <w:rPr>
                <w:rFonts w:ascii="Arial" w:hAnsi="Arial" w:cs="Arial"/>
                <w:b/>
                <w:lang w:val="es-BO"/>
              </w:rPr>
              <w:t>MAPRA</w:t>
            </w:r>
            <w:proofErr w:type="spellEnd"/>
            <w:r w:rsidRPr="00780825">
              <w:rPr>
                <w:rFonts w:ascii="Arial" w:hAnsi="Arial" w:cs="Arial"/>
                <w:b/>
                <w:lang w:val="es-BO"/>
              </w:rPr>
              <w:t>*fa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w:t>
      </w:r>
      <w:proofErr w:type="spellStart"/>
      <w:r w:rsidRPr="00780825">
        <w:rPr>
          <w:sz w:val="18"/>
          <w:szCs w:val="18"/>
          <w:lang w:val="es-BO"/>
        </w:rPr>
        <w:t>MAPRA</w:t>
      </w:r>
      <w:proofErr w:type="spellEnd"/>
      <w:r w:rsidRPr="00780825">
        <w:rPr>
          <w:sz w:val="18"/>
          <w:szCs w:val="18"/>
          <w:lang w:val="es-BO"/>
        </w:rPr>
        <w:t>).</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Default="008327F6" w:rsidP="001B38C2">
      <w:pPr>
        <w:tabs>
          <w:tab w:val="center" w:pos="5833"/>
          <w:tab w:val="right" w:pos="10252"/>
        </w:tabs>
        <w:jc w:val="center"/>
        <w:rPr>
          <w:rFonts w:ascii="Tahoma" w:hAnsi="Tahoma" w:cs="Tahoma"/>
          <w:b/>
          <w:lang w:val="es-BO"/>
        </w:rPr>
      </w:pPr>
    </w:p>
    <w:p w:rsidR="008327F6" w:rsidRPr="00780825" w:rsidRDefault="008327F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lastRenderedPageBreak/>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E82EEA" w:rsidRPr="00780825"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E82EEA" w:rsidRPr="00780825"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sz w:val="4"/>
                <w:szCs w:val="4"/>
                <w:lang w:val="es-BO"/>
              </w:rPr>
            </w:pPr>
          </w:p>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CONDICIONES ADICIONALES Formulario C-2</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lang w:val="es-BO"/>
              </w:rPr>
            </w:pPr>
            <w:r w:rsidRPr="00780825">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Puntaje Obtenido</w:t>
            </w: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r w:rsidRPr="00780825">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b/>
                <w:sz w:val="16"/>
                <w:szCs w:val="16"/>
                <w:lang w:val="es-BO"/>
              </w:rPr>
            </w:pPr>
            <w:r w:rsidRPr="00780825">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jc w:val="both"/>
              <w:rPr>
                <w:rFonts w:ascii="Arial" w:hAnsi="Arial" w:cs="Arial"/>
                <w:sz w:val="16"/>
                <w:szCs w:val="16"/>
                <w:lang w:val="es-BO"/>
              </w:rPr>
            </w:pPr>
            <w:r w:rsidRPr="00780825">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i/>
                <w:lang w:val="es-BO"/>
              </w:rPr>
              <w:t>(sumar los puntajes obtenidos de cada criterio)</w:t>
            </w:r>
          </w:p>
        </w:tc>
      </w:tr>
      <w:tr w:rsidR="00E82EEA" w:rsidRPr="00780825" w:rsidTr="00A80EAD">
        <w:trPr>
          <w:trHeight w:val="134"/>
        </w:trPr>
        <w:tc>
          <w:tcPr>
            <w:tcW w:w="1347" w:type="pct"/>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rsidR="00E82EEA" w:rsidRPr="00780825"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5000" w:type="pct"/>
            <w:gridSpan w:val="9"/>
            <w:tcBorders>
              <w:top w:val="nil"/>
              <w:left w:val="nil"/>
              <w:bottom w:val="single" w:sz="4" w:space="0" w:color="auto"/>
              <w:right w:val="nil"/>
            </w:tcBorders>
            <w:shd w:val="clear" w:color="auto" w:fill="auto"/>
            <w:vAlign w:val="center"/>
          </w:tcPr>
          <w:p w:rsidR="00E82EEA" w:rsidRPr="00780825" w:rsidRDefault="00E82EEA" w:rsidP="00A80EAD">
            <w:pP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both"/>
              <w:rPr>
                <w:rFonts w:ascii="Arial" w:hAnsi="Arial" w:cs="Arial"/>
                <w:b/>
                <w:lang w:val="es-BO"/>
              </w:rPr>
            </w:pPr>
            <w:r w:rsidRPr="00780825">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115"/>
              <w:jc w:val="center"/>
              <w:rPr>
                <w:rFonts w:ascii="Arial" w:hAnsi="Arial" w:cs="Arial"/>
                <w:b/>
                <w:sz w:val="16"/>
                <w:szCs w:val="16"/>
                <w:lang w:val="es-BO"/>
              </w:rPr>
            </w:pPr>
            <w:r w:rsidRPr="00780825">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(si cumple asignar</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 xml:space="preserve">(si cumple asignar </w:t>
            </w:r>
          </w:p>
          <w:p w:rsidR="00E82EEA" w:rsidRPr="00780825" w:rsidRDefault="00E82EEA" w:rsidP="00A80EAD">
            <w:pPr>
              <w:jc w:val="center"/>
              <w:rPr>
                <w:rFonts w:ascii="Arial" w:hAnsi="Arial" w:cs="Arial"/>
                <w:b/>
                <w:lang w:val="es-BO"/>
              </w:rPr>
            </w:pPr>
            <w:r w:rsidRPr="00780825">
              <w:rPr>
                <w:rFonts w:ascii="Arial" w:hAnsi="Arial" w:cs="Arial"/>
                <w:b/>
                <w:i/>
                <w:lang w:val="es-BO"/>
              </w:rPr>
              <w:t>35 puntos)</w:t>
            </w:r>
          </w:p>
        </w:tc>
      </w:tr>
      <w:tr w:rsidR="00E82EEA" w:rsidRPr="00780825" w:rsidTr="00A80EAD">
        <w:trPr>
          <w:trHeight w:val="255"/>
        </w:trPr>
        <w:tc>
          <w:tcPr>
            <w:tcW w:w="1423"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PUNTAJE TOTAL DE LA EVALUACIÓN DE LA PROPUESTA </w:t>
            </w:r>
            <w:r w:rsidR="00184FAD" w:rsidRPr="00780825">
              <w:rPr>
                <w:rFonts w:ascii="Arial" w:hAnsi="Arial" w:cs="Arial"/>
                <w:b/>
                <w:sz w:val="16"/>
                <w:szCs w:val="16"/>
                <w:lang w:val="es-BO"/>
              </w:rPr>
              <w:t>TÉCNICA</w:t>
            </w:r>
            <w:r w:rsidRPr="00780825">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ind w:left="360"/>
              <w:rPr>
                <w:rFonts w:ascii="Arial" w:hAnsi="Arial" w:cs="Arial"/>
                <w:b/>
                <w:sz w:val="16"/>
                <w:szCs w:val="16"/>
                <w:lang w:val="es-BO"/>
              </w:rPr>
            </w:pPr>
            <w:r w:rsidRPr="00780825">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tc>
      </w:tr>
    </w:tbl>
    <w:p w:rsidR="00E82EEA" w:rsidRPr="00780825" w:rsidRDefault="00E82EEA"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B38C2" w:rsidRPr="00780825" w:rsidRDefault="001B38C2" w:rsidP="001B38C2">
      <w:pPr>
        <w:tabs>
          <w:tab w:val="center" w:pos="5833"/>
          <w:tab w:val="right" w:pos="10252"/>
        </w:tabs>
        <w:jc w:val="center"/>
        <w:rPr>
          <w:rFonts w:cs="Tahoma"/>
          <w:b/>
          <w:sz w:val="18"/>
          <w:szCs w:val="18"/>
          <w:lang w:val="es-BO"/>
        </w:rPr>
      </w:pPr>
      <w:r w:rsidRPr="00780825">
        <w:rPr>
          <w:rFonts w:ascii="Tahoma" w:hAnsi="Tahoma" w:cs="Tahoma"/>
          <w:b/>
          <w:lang w:val="es-BO"/>
        </w:rPr>
        <w:br w:type="page"/>
      </w:r>
      <w:r w:rsidRPr="00780825">
        <w:rPr>
          <w:rFonts w:cs="Tahoma"/>
          <w:b/>
          <w:sz w:val="18"/>
          <w:szCs w:val="18"/>
          <w:lang w:val="es-BO"/>
        </w:rPr>
        <w:lastRenderedPageBreak/>
        <w:t>FORMULARIO V-4</w:t>
      </w:r>
    </w:p>
    <w:p w:rsidR="001B38C2" w:rsidRPr="00780825" w:rsidRDefault="001B38C2" w:rsidP="001B38C2">
      <w:pPr>
        <w:tabs>
          <w:tab w:val="center" w:pos="5833"/>
          <w:tab w:val="right" w:pos="10252"/>
        </w:tabs>
        <w:jc w:val="center"/>
        <w:rPr>
          <w:rFonts w:cs="Tahoma"/>
          <w:b/>
          <w:sz w:val="18"/>
          <w:szCs w:val="18"/>
          <w:lang w:val="es-BO"/>
        </w:rPr>
      </w:pPr>
      <w:r w:rsidRPr="00780825">
        <w:rPr>
          <w:rFonts w:cs="Tahoma"/>
          <w:b/>
          <w:sz w:val="18"/>
          <w:szCs w:val="18"/>
          <w:lang w:val="es-BO"/>
        </w:rPr>
        <w:t xml:space="preserve"> RESUMEN DE LA EVALUACIÓN TÉCNICA Y ECONÓMICA</w:t>
      </w:r>
    </w:p>
    <w:p w:rsidR="003E7FEA" w:rsidRPr="00780825" w:rsidRDefault="00821372" w:rsidP="00184FAD">
      <w:pPr>
        <w:tabs>
          <w:tab w:val="center" w:pos="5833"/>
          <w:tab w:val="right" w:pos="10252"/>
        </w:tabs>
        <w:jc w:val="center"/>
        <w:rPr>
          <w:rFonts w:cs="Tahoma"/>
          <w:sz w:val="18"/>
          <w:szCs w:val="18"/>
          <w:lang w:val="es-BO"/>
        </w:rPr>
      </w:pPr>
      <w:r w:rsidRPr="00780825">
        <w:rPr>
          <w:rFonts w:cs="Tahoma"/>
          <w:sz w:val="18"/>
          <w:szCs w:val="18"/>
          <w:lang w:val="es-BO"/>
        </w:rPr>
        <w:t>(</w:t>
      </w:r>
      <w:r w:rsidRPr="00780825">
        <w:rPr>
          <w:rFonts w:cs="Tahoma"/>
          <w:b/>
          <w:i/>
          <w:sz w:val="18"/>
          <w:szCs w:val="18"/>
          <w:lang w:val="es-BO"/>
        </w:rPr>
        <w:t>Este Formulario es aplicable solo cuando se emplee el Método de Selección y Adjudicación Calidad, Propuesta Técnica y Costo. Caso contrario suprimir este Formulario</w:t>
      </w:r>
      <w:r w:rsidRPr="00780825">
        <w:rPr>
          <w:rFonts w:cs="Tahoma"/>
          <w:sz w:val="18"/>
          <w:szCs w:val="18"/>
          <w:lang w:val="es-BO"/>
        </w:rPr>
        <w:t>)</w:t>
      </w:r>
    </w:p>
    <w:p w:rsidR="00184FAD" w:rsidRPr="00780825" w:rsidRDefault="00184FAD" w:rsidP="00184FAD">
      <w:pPr>
        <w:tabs>
          <w:tab w:val="center" w:pos="5833"/>
          <w:tab w:val="right" w:pos="10252"/>
        </w:tabs>
        <w:jc w:val="center"/>
        <w:rPr>
          <w:rFonts w:cs="Tahoma"/>
          <w:sz w:val="18"/>
          <w:szCs w:val="18"/>
          <w:lang w:val="es-BO"/>
        </w:rPr>
      </w:pPr>
    </w:p>
    <w:p w:rsidR="00184FAD" w:rsidRPr="00780825" w:rsidRDefault="00184FAD" w:rsidP="00184FAD">
      <w:pPr>
        <w:tabs>
          <w:tab w:val="left" w:pos="709"/>
        </w:tabs>
        <w:jc w:val="both"/>
        <w:rPr>
          <w:rFonts w:cs="Tahoma"/>
          <w:color w:val="000000"/>
          <w:sz w:val="18"/>
          <w:szCs w:val="18"/>
          <w:lang w:val="es-BO"/>
        </w:rPr>
      </w:pPr>
      <w:r w:rsidRPr="00780825">
        <w:rPr>
          <w:rFonts w:cs="Tahoma"/>
          <w:color w:val="000000"/>
          <w:sz w:val="18"/>
          <w:szCs w:val="18"/>
          <w:lang w:val="es-BO"/>
        </w:rPr>
        <w:t>Los factores de evaluación deberán determinarse de acuerdo con lo siguiente:</w:t>
      </w:r>
    </w:p>
    <w:p w:rsidR="00184FAD" w:rsidRPr="00780825" w:rsidRDefault="00184FAD" w:rsidP="00184FAD">
      <w:pPr>
        <w:tabs>
          <w:tab w:val="left" w:pos="709"/>
        </w:tabs>
        <w:jc w:val="both"/>
        <w:rPr>
          <w:rFonts w:cs="Tahoma"/>
          <w:color w:val="000000"/>
          <w:lang w:val="es-BO"/>
        </w:rPr>
      </w:pPr>
    </w:p>
    <w:p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rsidTr="00A80EAD">
        <w:trPr>
          <w:jc w:val="center"/>
        </w:trPr>
        <w:tc>
          <w:tcPr>
            <w:tcW w:w="1505" w:type="dxa"/>
            <w:shd w:val="clear" w:color="auto" w:fill="244061" w:themeFill="accent1" w:themeFillShade="80"/>
            <w:vAlign w:val="center"/>
          </w:tcPr>
          <w:p w:rsidR="00184FAD" w:rsidRPr="00780825" w:rsidRDefault="00184FAD" w:rsidP="00A80EAD">
            <w:pPr>
              <w:tabs>
                <w:tab w:val="left" w:pos="709"/>
              </w:tabs>
              <w:jc w:val="center"/>
              <w:rPr>
                <w:rFonts w:ascii="Arial" w:eastAsia="Calibri" w:hAnsi="Arial" w:cs="Arial"/>
                <w:b/>
                <w:color w:val="FFFFFF" w:themeColor="background1"/>
                <w:lang w:val="es-BO"/>
              </w:rPr>
            </w:pPr>
          </w:p>
          <w:p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rsidTr="00A80EAD">
        <w:trPr>
          <w:jc w:val="center"/>
        </w:trPr>
        <w:tc>
          <w:tcPr>
            <w:tcW w:w="1505" w:type="dxa"/>
            <w:vAlign w:val="center"/>
          </w:tcPr>
          <w:p w:rsidR="00184FAD" w:rsidRPr="00780825" w:rsidRDefault="00184FAD" w:rsidP="00A80EAD">
            <w:pPr>
              <w:tabs>
                <w:tab w:val="left" w:pos="709"/>
              </w:tabs>
              <w:jc w:val="center"/>
              <w:rPr>
                <w:rFonts w:ascii="Arial" w:eastAsia="Calibri" w:hAnsi="Arial" w:cs="Arial"/>
                <w:color w:val="000000"/>
                <w:lang w:val="es-BO"/>
              </w:rPr>
            </w:pPr>
          </w:p>
          <w:p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rsidR="00184FAD" w:rsidRPr="00780825" w:rsidRDefault="00184FAD" w:rsidP="00A80EAD">
            <w:pPr>
              <w:tabs>
                <w:tab w:val="left" w:pos="709"/>
              </w:tabs>
              <w:rPr>
                <w:rFonts w:ascii="Arial" w:hAnsi="Arial" w:cs="Arial"/>
                <w:color w:val="000000"/>
                <w:lang w:val="es-BO"/>
              </w:rPr>
            </w:pPr>
            <w:r w:rsidRPr="00780825">
              <w:rPr>
                <w:rFonts w:ascii="Arial" w:eastAsia="Calibri" w:hAnsi="Arial" w:cs="Arial"/>
                <w:color w:val="000000"/>
                <w:lang w:val="es-BO"/>
              </w:rPr>
              <w:t xml:space="preserve"> 30 puntos</w:t>
            </w:r>
          </w:p>
        </w:tc>
      </w:tr>
      <w:tr w:rsidR="00184FAD" w:rsidRPr="00780825" w:rsidTr="00A80EAD">
        <w:trPr>
          <w:jc w:val="center"/>
        </w:trPr>
        <w:tc>
          <w:tcPr>
            <w:tcW w:w="1505" w:type="dxa"/>
            <w:tcBorders>
              <w:bottom w:val="single" w:sz="4" w:space="0" w:color="auto"/>
            </w:tcBorders>
            <w:vAlign w:val="center"/>
          </w:tcPr>
          <w:p w:rsidR="00184FAD" w:rsidRPr="00780825" w:rsidRDefault="00184FAD" w:rsidP="00A80EAD">
            <w:pPr>
              <w:tabs>
                <w:tab w:val="left" w:pos="709"/>
              </w:tabs>
              <w:jc w:val="center"/>
              <w:rPr>
                <w:rFonts w:ascii="Arial" w:hAnsi="Arial" w:cs="Arial"/>
                <w:color w:val="000000"/>
                <w:lang w:val="es-BO"/>
              </w:rPr>
            </w:pPr>
          </w:p>
          <w:p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rsidR="00184FAD" w:rsidRPr="00780825" w:rsidRDefault="00184FAD" w:rsidP="00A80EAD">
            <w:pPr>
              <w:tabs>
                <w:tab w:val="left" w:pos="709"/>
              </w:tabs>
              <w:jc w:val="center"/>
              <w:rPr>
                <w:rFonts w:ascii="Arial" w:hAnsi="Arial" w:cs="Arial"/>
                <w:color w:val="000000"/>
                <w:lang w:val="es-BO"/>
              </w:rPr>
            </w:pPr>
          </w:p>
        </w:tc>
        <w:tc>
          <w:tcPr>
            <w:tcW w:w="453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 70 puntos</w:t>
            </w:r>
          </w:p>
        </w:tc>
      </w:tr>
      <w:tr w:rsidR="00184FAD" w:rsidRPr="00780825" w:rsidTr="00A80EAD">
        <w:trPr>
          <w:jc w:val="center"/>
        </w:trPr>
        <w:tc>
          <w:tcPr>
            <w:tcW w:w="1505" w:type="dxa"/>
            <w:shd w:val="clear" w:color="auto" w:fill="DBE5F1" w:themeFill="accent1" w:themeFillTint="33"/>
            <w:vAlign w:val="center"/>
          </w:tcPr>
          <w:p w:rsidR="00184FAD" w:rsidRPr="00780825" w:rsidRDefault="00184FAD" w:rsidP="00A80EAD">
            <w:pPr>
              <w:tabs>
                <w:tab w:val="left" w:pos="709"/>
              </w:tabs>
              <w:jc w:val="center"/>
              <w:rPr>
                <w:rFonts w:ascii="Arial" w:eastAsia="Calibri" w:hAnsi="Arial" w:cs="Arial"/>
                <w:b/>
                <w:color w:val="000000"/>
                <w:lang w:val="es-BO"/>
              </w:rPr>
            </w:pPr>
          </w:p>
          <w:p w:rsidR="00184FAD" w:rsidRPr="00780825" w:rsidRDefault="00184FAD" w:rsidP="00A80EAD">
            <w:pPr>
              <w:tabs>
                <w:tab w:val="left" w:pos="709"/>
              </w:tabs>
              <w:jc w:val="center"/>
              <w:rPr>
                <w:rFonts w:ascii="Arial" w:eastAsia="Calibri" w:hAnsi="Arial" w:cs="Arial"/>
                <w:b/>
                <w:color w:val="000000"/>
                <w:lang w:val="es-BO"/>
              </w:rPr>
            </w:pPr>
            <w:proofErr w:type="spellStart"/>
            <w:r w:rsidRPr="00780825">
              <w:rPr>
                <w:rFonts w:ascii="Arial" w:eastAsia="Calibri" w:hAnsi="Arial" w:cs="Arial"/>
                <w:b/>
                <w:color w:val="000000"/>
                <w:lang w:val="es-BO"/>
              </w:rPr>
              <w:t>PTP</w:t>
            </w:r>
            <w:proofErr w:type="spellEnd"/>
          </w:p>
          <w:p w:rsidR="00184FAD" w:rsidRPr="00780825" w:rsidRDefault="00184FAD" w:rsidP="00A80EAD">
            <w:pPr>
              <w:tabs>
                <w:tab w:val="left" w:pos="709"/>
              </w:tabs>
              <w:jc w:val="center"/>
              <w:rPr>
                <w:rFonts w:ascii="Arial" w:eastAsia="Calibri" w:hAnsi="Arial" w:cs="Arial"/>
                <w:b/>
                <w:color w:val="000000"/>
                <w:lang w:val="es-BO"/>
              </w:rPr>
            </w:pPr>
          </w:p>
        </w:tc>
        <w:tc>
          <w:tcPr>
            <w:tcW w:w="453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 xml:space="preserve">PUNTAJE TOTAL DE LA PROPUESTA EVALUADA </w:t>
            </w:r>
          </w:p>
        </w:tc>
        <w:tc>
          <w:tcPr>
            <w:tcW w:w="199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100 puntos</w:t>
            </w:r>
          </w:p>
        </w:tc>
      </w:tr>
    </w:tbl>
    <w:p w:rsidR="00184FAD" w:rsidRPr="00780825" w:rsidRDefault="00184FAD" w:rsidP="00184FAD">
      <w:pPr>
        <w:pStyle w:val="Prrafodelista"/>
        <w:tabs>
          <w:tab w:val="left" w:pos="709"/>
        </w:tabs>
        <w:jc w:val="both"/>
        <w:rPr>
          <w:rFonts w:ascii="Arial" w:hAnsi="Arial" w:cs="Arial"/>
          <w:color w:val="000000"/>
          <w:sz w:val="16"/>
          <w:szCs w:val="16"/>
          <w:lang w:val="es-BO"/>
        </w:rPr>
      </w:pPr>
    </w:p>
    <w:p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05"/>
        <w:gridCol w:w="1646"/>
        <w:gridCol w:w="1588"/>
        <w:gridCol w:w="1582"/>
        <w:gridCol w:w="1586"/>
      </w:tblGrid>
      <w:tr w:rsidR="00184FAD" w:rsidRPr="00780825" w:rsidTr="00A80EAD">
        <w:trPr>
          <w:trHeight w:val="255"/>
        </w:trPr>
        <w:tc>
          <w:tcPr>
            <w:tcW w:w="1597" w:type="pct"/>
            <w:vMerge w:val="restart"/>
            <w:tcBorders>
              <w:top w:val="single" w:sz="4" w:space="0" w:color="auto"/>
            </w:tcBorders>
            <w:shd w:val="clear" w:color="auto" w:fill="244061" w:themeFill="accent1" w:themeFillShade="80"/>
            <w:vAlign w:val="center"/>
          </w:tcPr>
          <w:p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rsidR="00184FAD" w:rsidRPr="00780825" w:rsidRDefault="00184FAD" w:rsidP="00A80EAD">
            <w:pPr>
              <w:jc w:val="center"/>
              <w:rPr>
                <w:rFonts w:ascii="Arial" w:hAnsi="Arial" w:cs="Arial"/>
                <w:b/>
                <w:color w:val="FFFFFF"/>
                <w:lang w:val="es-BO"/>
              </w:rPr>
            </w:pPr>
          </w:p>
        </w:tc>
      </w:tr>
      <w:tr w:rsidR="00184FAD" w:rsidRPr="00780825" w:rsidTr="00A80EAD">
        <w:trPr>
          <w:trHeight w:val="255"/>
        </w:trPr>
        <w:tc>
          <w:tcPr>
            <w:tcW w:w="1597" w:type="pct"/>
            <w:vMerge/>
            <w:tcBorders>
              <w:bottom w:val="single" w:sz="4" w:space="0" w:color="auto"/>
            </w:tcBorders>
            <w:shd w:val="clear" w:color="auto" w:fill="244061" w:themeFill="accent1" w:themeFillShade="80"/>
            <w:vAlign w:val="center"/>
          </w:tcPr>
          <w:p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rsidTr="00A80EAD">
        <w:trPr>
          <w:trHeight w:val="766"/>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 xml:space="preserve">Puntaje de la Evaluación de la Propuesta Económica(de acuerdo con lo establecido en el Subnumeral 16.1.4) </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564"/>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r>
    </w:tbl>
    <w:p w:rsidR="00895F85" w:rsidRPr="00780825" w:rsidRDefault="00184FAD" w:rsidP="00780825">
      <w:pPr>
        <w:pStyle w:val="Normal2"/>
        <w:jc w:val="center"/>
        <w:rPr>
          <w:rFonts w:cs="Arial"/>
          <w:b/>
          <w:sz w:val="18"/>
          <w:szCs w:val="18"/>
          <w:lang w:val="es-BO"/>
        </w:rPr>
      </w:pPr>
      <w:r w:rsidRPr="00780825">
        <w:rPr>
          <w:rFonts w:ascii="Arial" w:hAnsi="Arial" w:cs="Arial"/>
          <w:lang w:val="es-BO"/>
        </w:rPr>
        <w:br w:type="page"/>
      </w:r>
      <w:bookmarkStart w:id="75" w:name="_Toc347135044"/>
      <w:bookmarkStart w:id="76" w:name="_Toc347135332"/>
      <w:r w:rsidR="00895F85" w:rsidRPr="00780825">
        <w:rPr>
          <w:rFonts w:ascii="Verdana" w:hAnsi="Verdana" w:cs="Arial"/>
          <w:b/>
          <w:sz w:val="18"/>
          <w:szCs w:val="18"/>
          <w:lang w:val="es-BO"/>
        </w:rPr>
        <w:lastRenderedPageBreak/>
        <w:t>ANEXO 3</w:t>
      </w:r>
      <w:bookmarkEnd w:id="75"/>
      <w:bookmarkEnd w:id="76"/>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para la Contratación de Servicios Generales, en la Modalidad de Apoyo Nacional a la Producción y Empleo (</w:t>
      </w:r>
      <w:proofErr w:type="spellStart"/>
      <w:r w:rsidRPr="00780825">
        <w:rPr>
          <w:rFonts w:cs="Arial"/>
          <w:sz w:val="18"/>
          <w:szCs w:val="18"/>
          <w:lang w:val="es-BO"/>
        </w:rPr>
        <w:t>ANPE</w:t>
      </w:r>
      <w:proofErr w:type="spellEnd"/>
      <w:r w:rsidRPr="00780825">
        <w:rPr>
          <w:rFonts w:cs="Arial"/>
          <w:sz w:val="18"/>
          <w:szCs w:val="18"/>
          <w:lang w:val="es-BO"/>
        </w:rPr>
        <w:t xml:space="preserv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w:t>
      </w:r>
      <w:proofErr w:type="spellStart"/>
      <w:r w:rsidRPr="00780825">
        <w:rPr>
          <w:rFonts w:cs="Arial"/>
          <w:sz w:val="18"/>
          <w:szCs w:val="18"/>
          <w:lang w:val="es-BO"/>
        </w:rPr>
        <w:t>SABS</w:t>
      </w:r>
      <w:proofErr w:type="spellEnd"/>
      <w:r w:rsidRPr="00780825">
        <w:rPr>
          <w:rFonts w:cs="Arial"/>
          <w:sz w:val="18"/>
          <w:szCs w:val="18"/>
          <w:lang w:val="es-BO"/>
        </w:rPr>
        <w:t>) y sus modificaciones.</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486E57">
      <w:pPr>
        <w:numPr>
          <w:ilvl w:val="0"/>
          <w:numId w:val="42"/>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este Contrato, a los documentos que forman parte de él y dando cumplimiento a las normas, condiciones, precio, regulaciones, obligaciones, especificaciones, </w:t>
      </w:r>
      <w:r w:rsidRPr="00780825">
        <w:rPr>
          <w:sz w:val="18"/>
          <w:szCs w:val="18"/>
          <w:lang w:val="es-BO"/>
        </w:rPr>
        <w:lastRenderedPageBreak/>
        <w:t>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486E57">
      <w:pPr>
        <w:numPr>
          <w:ilvl w:val="0"/>
          <w:numId w:val="43"/>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486E57">
      <w:pPr>
        <w:numPr>
          <w:ilvl w:val="0"/>
          <w:numId w:val="43"/>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486E57">
      <w:pPr>
        <w:numPr>
          <w:ilvl w:val="0"/>
          <w:numId w:val="43"/>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486E57">
      <w:pPr>
        <w:numPr>
          <w:ilvl w:val="0"/>
          <w:numId w:val="45"/>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numPr>
          <w:ilvl w:val="0"/>
          <w:numId w:val="45"/>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486E57">
      <w:pPr>
        <w:numPr>
          <w:ilvl w:val="0"/>
          <w:numId w:val="44"/>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pStyle w:val="Prrafodelista"/>
        <w:numPr>
          <w:ilvl w:val="0"/>
          <w:numId w:val="47"/>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486E57">
      <w:pPr>
        <w:pStyle w:val="Prrafodelista"/>
        <w:numPr>
          <w:ilvl w:val="0"/>
          <w:numId w:val="47"/>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lastRenderedPageBreak/>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 xml:space="preserve">(Si por las características del servicio, el pago debe realizarse al inicio del mismo, a fin de </w:t>
      </w:r>
      <w:proofErr w:type="spellStart"/>
      <w:r w:rsidRPr="00780825">
        <w:rPr>
          <w:b/>
          <w:i/>
          <w:sz w:val="18"/>
          <w:szCs w:val="18"/>
          <w:lang w:val="es-BO"/>
        </w:rPr>
        <w:t>coberturar</w:t>
      </w:r>
      <w:proofErr w:type="spellEnd"/>
      <w:r w:rsidRPr="00780825">
        <w:rPr>
          <w:b/>
          <w:i/>
          <w:sz w:val="18"/>
          <w:szCs w:val="18"/>
          <w:lang w:val="es-BO"/>
        </w:rPr>
        <w:t xml:space="preserve">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lastRenderedPageBreak/>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780825">
        <w:rPr>
          <w:b/>
          <w:i/>
          <w:sz w:val="18"/>
          <w:szCs w:val="18"/>
          <w:lang w:val="es-BO"/>
        </w:rPr>
        <w:t>SABS</w:t>
      </w:r>
      <w:proofErr w:type="spellEnd"/>
      <w:r w:rsidRPr="00780825">
        <w:rPr>
          <w:b/>
          <w:i/>
          <w:sz w:val="18"/>
          <w:szCs w:val="18"/>
          <w:lang w:val="es-BO"/>
        </w:rPr>
        <w:t>.)</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proofErr w:type="spellStart"/>
      <w:r w:rsidRPr="00780825">
        <w:rPr>
          <w:b/>
          <w:sz w:val="18"/>
          <w:szCs w:val="18"/>
          <w:lang w:val="es-BO"/>
        </w:rPr>
        <w:t>INTRANSFERIBILIDAD</w:t>
      </w:r>
      <w:proofErr w:type="spellEnd"/>
      <w:r w:rsidRPr="00780825">
        <w:rPr>
          <w:b/>
          <w:sz w:val="18"/>
          <w:szCs w:val="18"/>
          <w:lang w:val="es-BO"/>
        </w:rPr>
        <w:t xml:space="preserve">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lastRenderedPageBreak/>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xml:space="preserve">, para la calificación de los hechos de impedimento, como causas de fuerza mayor, caso fortuito u otras causas debidamente justificadas, no serán </w:t>
      </w:r>
      <w:proofErr w:type="gramStart"/>
      <w:r w:rsidRPr="00780825">
        <w:rPr>
          <w:sz w:val="18"/>
          <w:szCs w:val="18"/>
          <w:lang w:val="es-BO"/>
        </w:rPr>
        <w:t>considerados</w:t>
      </w:r>
      <w:proofErr w:type="gramEnd"/>
      <w:r w:rsidRPr="00780825">
        <w:rPr>
          <w:sz w:val="18"/>
          <w:szCs w:val="18"/>
          <w:lang w:val="es-BO"/>
        </w:rPr>
        <w:t xml:space="preserve">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486E57">
      <w:pPr>
        <w:pStyle w:val="Prrafodelista"/>
        <w:numPr>
          <w:ilvl w:val="1"/>
          <w:numId w:val="48"/>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pStyle w:val="Prrafodelista"/>
        <w:numPr>
          <w:ilvl w:val="1"/>
          <w:numId w:val="48"/>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486E57">
      <w:pPr>
        <w:pStyle w:val="Prrafodelista"/>
        <w:numPr>
          <w:ilvl w:val="2"/>
          <w:numId w:val="48"/>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486E57">
      <w:pPr>
        <w:numPr>
          <w:ilvl w:val="0"/>
          <w:numId w:val="46"/>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486E57">
      <w:pPr>
        <w:pStyle w:val="Prrafodelista"/>
        <w:numPr>
          <w:ilvl w:val="2"/>
          <w:numId w:val="48"/>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486E57">
      <w:pPr>
        <w:numPr>
          <w:ilvl w:val="1"/>
          <w:numId w:val="46"/>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486E57">
      <w:pPr>
        <w:pStyle w:val="Prrafodelista"/>
        <w:numPr>
          <w:ilvl w:val="2"/>
          <w:numId w:val="48"/>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w:t>
      </w:r>
      <w:r w:rsidRPr="00780825">
        <w:rPr>
          <w:rFonts w:ascii="Verdana" w:hAnsi="Verdana"/>
          <w:sz w:val="18"/>
          <w:szCs w:val="18"/>
          <w:lang w:val="es-BO"/>
        </w:rPr>
        <w:lastRenderedPageBreak/>
        <w:t xml:space="preserve">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w:t>
      </w:r>
      <w:proofErr w:type="gramStart"/>
      <w:r w:rsidRPr="00780825">
        <w:rPr>
          <w:rFonts w:ascii="Verdana" w:hAnsi="Verdana"/>
          <w:sz w:val="18"/>
          <w:szCs w:val="18"/>
          <w:lang w:val="es-BO"/>
        </w:rPr>
        <w:t>atribuibles</w:t>
      </w:r>
      <w:proofErr w:type="gramEnd"/>
      <w:r w:rsidRPr="00780825">
        <w:rPr>
          <w:rFonts w:ascii="Verdana" w:hAnsi="Verdana"/>
          <w:sz w:val="18"/>
          <w:szCs w:val="18"/>
          <w:lang w:val="es-BO"/>
        </w:rPr>
        <w:t xml:space="preserve">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486E57">
      <w:pPr>
        <w:pStyle w:val="Prrafodelista"/>
        <w:numPr>
          <w:ilvl w:val="1"/>
          <w:numId w:val="48"/>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lastRenderedPageBreak/>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lastRenderedPageBreak/>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2D7DA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7C" w:rsidRDefault="0023357C">
      <w:r>
        <w:separator/>
      </w:r>
    </w:p>
  </w:endnote>
  <w:endnote w:type="continuationSeparator" w:id="0">
    <w:p w:rsidR="0023357C" w:rsidRDefault="0023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97" w:rsidRDefault="003F3B97">
    <w:pPr>
      <w:pStyle w:val="Piedepgina"/>
      <w:jc w:val="right"/>
    </w:pPr>
    <w:r>
      <w:fldChar w:fldCharType="begin"/>
    </w:r>
    <w:r>
      <w:instrText xml:space="preserve"> PAGE   \* MERGEFORMAT </w:instrText>
    </w:r>
    <w:r>
      <w:fldChar w:fldCharType="separate"/>
    </w:r>
    <w:r w:rsidR="00083333">
      <w:rPr>
        <w:noProof/>
      </w:rPr>
      <w:t>ii</w:t>
    </w:r>
    <w:r>
      <w:rPr>
        <w:noProof/>
      </w:rPr>
      <w:fldChar w:fldCharType="end"/>
    </w:r>
  </w:p>
  <w:p w:rsidR="003F3B97" w:rsidRDefault="003F3B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30704"/>
      <w:docPartObj>
        <w:docPartGallery w:val="Page Numbers (Bottom of Page)"/>
        <w:docPartUnique/>
      </w:docPartObj>
    </w:sdtPr>
    <w:sdtContent>
      <w:p w:rsidR="003F3B97" w:rsidRDefault="003F3B97">
        <w:pPr>
          <w:pStyle w:val="Piedepgina"/>
          <w:jc w:val="right"/>
        </w:pPr>
        <w:r>
          <w:fldChar w:fldCharType="begin"/>
        </w:r>
        <w:r>
          <w:instrText>PAGE   \* MERGEFORMAT</w:instrText>
        </w:r>
        <w:r>
          <w:fldChar w:fldCharType="separate"/>
        </w:r>
        <w:r w:rsidR="00C36F8C">
          <w:rPr>
            <w:noProof/>
          </w:rPr>
          <w:t>13</w:t>
        </w:r>
        <w:r>
          <w:fldChar w:fldCharType="end"/>
        </w:r>
      </w:p>
    </w:sdtContent>
  </w:sdt>
  <w:p w:rsidR="003F3B97" w:rsidRDefault="003F3B9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rsidR="003F3B97" w:rsidRDefault="003F3B97">
        <w:pPr>
          <w:pStyle w:val="Piedepgina"/>
          <w:jc w:val="right"/>
        </w:pPr>
        <w:r>
          <w:fldChar w:fldCharType="begin"/>
        </w:r>
        <w:r>
          <w:instrText>PAGE   \* MERGEFORMAT</w:instrText>
        </w:r>
        <w:r>
          <w:fldChar w:fldCharType="separate"/>
        </w:r>
        <w:r w:rsidR="00C36F8C">
          <w:rPr>
            <w:noProof/>
          </w:rPr>
          <w:t>26</w:t>
        </w:r>
        <w:r>
          <w:fldChar w:fldCharType="end"/>
        </w:r>
      </w:p>
    </w:sdtContent>
  </w:sdt>
  <w:p w:rsidR="003F3B97" w:rsidRDefault="003F3B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7C" w:rsidRDefault="0023357C">
      <w:r>
        <w:separator/>
      </w:r>
    </w:p>
  </w:footnote>
  <w:footnote w:type="continuationSeparator" w:id="0">
    <w:p w:rsidR="0023357C" w:rsidRDefault="0023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97" w:rsidRPr="002237A5" w:rsidRDefault="003F3B97"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3F3B97" w:rsidRPr="00D23327" w:rsidRDefault="003F3B97"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9">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nsid w:val="41FD5A73"/>
    <w:multiLevelType w:val="hybridMultilevel"/>
    <w:tmpl w:val="E41A6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2">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5870195F"/>
    <w:multiLevelType w:val="singleLevel"/>
    <w:tmpl w:val="38C2B268"/>
    <w:lvl w:ilvl="0">
      <w:numFmt w:val="decimal"/>
      <w:pStyle w:val="Ttulo9"/>
      <w:lvlText w:val=""/>
      <w:lvlJc w:val="left"/>
    </w:lvl>
  </w:abstractNum>
  <w:abstractNum w:abstractNumId="34">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B50286"/>
    <w:multiLevelType w:val="hybridMultilevel"/>
    <w:tmpl w:val="1D78CB8C"/>
    <w:lvl w:ilvl="0" w:tplc="32F66E16">
      <w:start w:val="1"/>
      <w:numFmt w:val="lowerLetter"/>
      <w:lvlText w:val="%1."/>
      <w:lvlJc w:val="left"/>
      <w:pPr>
        <w:ind w:left="77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38"/>
  </w:num>
  <w:num w:numId="3">
    <w:abstractNumId w:val="33"/>
  </w:num>
  <w:num w:numId="4">
    <w:abstractNumId w:val="9"/>
  </w:num>
  <w:num w:numId="5">
    <w:abstractNumId w:val="43"/>
  </w:num>
  <w:num w:numId="6">
    <w:abstractNumId w:val="31"/>
  </w:num>
  <w:num w:numId="7">
    <w:abstractNumId w:val="12"/>
  </w:num>
  <w:num w:numId="8">
    <w:abstractNumId w:val="39"/>
  </w:num>
  <w:num w:numId="9">
    <w:abstractNumId w:val="23"/>
  </w:num>
  <w:num w:numId="10">
    <w:abstractNumId w:val="40"/>
  </w:num>
  <w:num w:numId="11">
    <w:abstractNumId w:val="40"/>
    <w:lvlOverride w:ilvl="0">
      <w:startOverride w:val="1"/>
    </w:lvlOverride>
  </w:num>
  <w:num w:numId="12">
    <w:abstractNumId w:val="30"/>
  </w:num>
  <w:num w:numId="13">
    <w:abstractNumId w:val="24"/>
  </w:num>
  <w:num w:numId="14">
    <w:abstractNumId w:val="42"/>
  </w:num>
  <w:num w:numId="15">
    <w:abstractNumId w:val="8"/>
  </w:num>
  <w:num w:numId="16">
    <w:abstractNumId w:val="21"/>
  </w:num>
  <w:num w:numId="17">
    <w:abstractNumId w:val="46"/>
  </w:num>
  <w:num w:numId="18">
    <w:abstractNumId w:val="20"/>
  </w:num>
  <w:num w:numId="19">
    <w:abstractNumId w:val="14"/>
  </w:num>
  <w:num w:numId="20">
    <w:abstractNumId w:val="32"/>
  </w:num>
  <w:num w:numId="21">
    <w:abstractNumId w:val="48"/>
  </w:num>
  <w:num w:numId="22">
    <w:abstractNumId w:val="15"/>
  </w:num>
  <w:num w:numId="23">
    <w:abstractNumId w:val="6"/>
  </w:num>
  <w:num w:numId="24">
    <w:abstractNumId w:val="25"/>
  </w:num>
  <w:num w:numId="25">
    <w:abstractNumId w:val="11"/>
  </w:num>
  <w:num w:numId="26">
    <w:abstractNumId w:val="13"/>
  </w:num>
  <w:num w:numId="27">
    <w:abstractNumId w:val="2"/>
  </w:num>
  <w:num w:numId="28">
    <w:abstractNumId w:val="19"/>
  </w:num>
  <w:num w:numId="29">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4"/>
  </w:num>
  <w:num w:numId="32">
    <w:abstractNumId w:val="5"/>
  </w:num>
  <w:num w:numId="33">
    <w:abstractNumId w:val="37"/>
  </w:num>
  <w:num w:numId="34">
    <w:abstractNumId w:val="7"/>
  </w:num>
  <w:num w:numId="35">
    <w:abstractNumId w:val="16"/>
  </w:num>
  <w:num w:numId="36">
    <w:abstractNumId w:val="35"/>
  </w:num>
  <w:num w:numId="37">
    <w:abstractNumId w:val="1"/>
  </w:num>
  <w:num w:numId="38">
    <w:abstractNumId w:val="28"/>
  </w:num>
  <w:num w:numId="39">
    <w:abstractNumId w:val="10"/>
  </w:num>
  <w:num w:numId="40">
    <w:abstractNumId w:val="41"/>
  </w:num>
  <w:num w:numId="41">
    <w:abstractNumId w:val="45"/>
  </w:num>
  <w:num w:numId="42">
    <w:abstractNumId w:val="4"/>
  </w:num>
  <w:num w:numId="43">
    <w:abstractNumId w:val="47"/>
  </w:num>
  <w:num w:numId="44">
    <w:abstractNumId w:val="29"/>
  </w:num>
  <w:num w:numId="45">
    <w:abstractNumId w:val="27"/>
  </w:num>
  <w:num w:numId="46">
    <w:abstractNumId w:val="0"/>
  </w:num>
  <w:num w:numId="47">
    <w:abstractNumId w:val="17"/>
  </w:num>
  <w:num w:numId="48">
    <w:abstractNumId w:val="3"/>
  </w:num>
  <w:num w:numId="49">
    <w:abstractNumId w:val="22"/>
  </w:num>
  <w:num w:numId="50">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77E90"/>
    <w:rsid w:val="00083333"/>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16BF"/>
    <w:rsid w:val="00133A58"/>
    <w:rsid w:val="00133D9A"/>
    <w:rsid w:val="001348A7"/>
    <w:rsid w:val="00134A56"/>
    <w:rsid w:val="001412FB"/>
    <w:rsid w:val="00141FB3"/>
    <w:rsid w:val="00142B95"/>
    <w:rsid w:val="001431A3"/>
    <w:rsid w:val="001434C9"/>
    <w:rsid w:val="00145C01"/>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357C"/>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D7DA4"/>
    <w:rsid w:val="002E2C73"/>
    <w:rsid w:val="002E71E2"/>
    <w:rsid w:val="002F0215"/>
    <w:rsid w:val="002F095B"/>
    <w:rsid w:val="002F0BA8"/>
    <w:rsid w:val="002F1204"/>
    <w:rsid w:val="002F1D73"/>
    <w:rsid w:val="002F3224"/>
    <w:rsid w:val="002F41C5"/>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65BA"/>
    <w:rsid w:val="003C6792"/>
    <w:rsid w:val="003C6A82"/>
    <w:rsid w:val="003C6DD2"/>
    <w:rsid w:val="003D0298"/>
    <w:rsid w:val="003D02CC"/>
    <w:rsid w:val="003D1254"/>
    <w:rsid w:val="003D1694"/>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575AB"/>
    <w:rsid w:val="00561143"/>
    <w:rsid w:val="0056187B"/>
    <w:rsid w:val="00561CD8"/>
    <w:rsid w:val="005625D2"/>
    <w:rsid w:val="00562B70"/>
    <w:rsid w:val="00564232"/>
    <w:rsid w:val="005672D3"/>
    <w:rsid w:val="005674FA"/>
    <w:rsid w:val="00571311"/>
    <w:rsid w:val="00571AB3"/>
    <w:rsid w:val="00571FC4"/>
    <w:rsid w:val="00575D8A"/>
    <w:rsid w:val="00575F47"/>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40F3"/>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E777B"/>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560"/>
    <w:rsid w:val="00630801"/>
    <w:rsid w:val="0063367E"/>
    <w:rsid w:val="006349C6"/>
    <w:rsid w:val="00634F10"/>
    <w:rsid w:val="00640847"/>
    <w:rsid w:val="006412B8"/>
    <w:rsid w:val="0064150D"/>
    <w:rsid w:val="00642845"/>
    <w:rsid w:val="00642D65"/>
    <w:rsid w:val="006468FD"/>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6F7E6C"/>
    <w:rsid w:val="00700A64"/>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27F6"/>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1B40"/>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6DF"/>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2925"/>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0CAE"/>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29EA"/>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257C"/>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36F8C"/>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4015"/>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6901"/>
    <w:rsid w:val="00DB76A9"/>
    <w:rsid w:val="00DC0B06"/>
    <w:rsid w:val="00DC29A0"/>
    <w:rsid w:val="00DC4494"/>
    <w:rsid w:val="00DD079D"/>
    <w:rsid w:val="00DD3F91"/>
    <w:rsid w:val="00DD59F1"/>
    <w:rsid w:val="00DE04E4"/>
    <w:rsid w:val="00DE0533"/>
    <w:rsid w:val="00DE3034"/>
    <w:rsid w:val="00DE4D95"/>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20"/>
    <w:rsid w:val="00E55452"/>
    <w:rsid w:val="00E55FDC"/>
    <w:rsid w:val="00E571F3"/>
    <w:rsid w:val="00E61747"/>
    <w:rsid w:val="00E6640E"/>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5CA2"/>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745666">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791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E273D-D730-4481-9A4B-C01DC1E0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44</Pages>
  <Words>17838</Words>
  <Characters>98115</Characters>
  <Application>Microsoft Office Word</Application>
  <DocSecurity>0</DocSecurity>
  <Lines>817</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17</cp:revision>
  <cp:lastPrinted>2020-02-18T22:30:00Z</cp:lastPrinted>
  <dcterms:created xsi:type="dcterms:W3CDTF">2020-01-30T19:06:00Z</dcterms:created>
  <dcterms:modified xsi:type="dcterms:W3CDTF">2020-02-18T22:32:00Z</dcterms:modified>
</cp:coreProperties>
</file>